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B7" w:rsidRDefault="00DB73B7" w:rsidP="0029019C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 wp14:anchorId="701FD221" wp14:editId="0FCD2E2F">
            <wp:simplePos x="0" y="0"/>
            <wp:positionH relativeFrom="column">
              <wp:posOffset>923925</wp:posOffset>
            </wp:positionH>
            <wp:positionV relativeFrom="paragraph">
              <wp:posOffset>-485140</wp:posOffset>
            </wp:positionV>
            <wp:extent cx="4879715" cy="1104900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罕見家園 LOGO照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7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3B7" w:rsidRDefault="00DB73B7" w:rsidP="0029019C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DB73B7" w:rsidRPr="00D422D4" w:rsidRDefault="00510612" w:rsidP="0029019C">
      <w:pPr>
        <w:spacing w:line="480" w:lineRule="exact"/>
        <w:jc w:val="center"/>
        <w:rPr>
          <w:rFonts w:ascii="標楷體" w:eastAsia="標楷體" w:hAnsi="標楷體"/>
          <w:b/>
          <w:color w:val="2E74B5" w:themeColor="accent1" w:themeShade="BF"/>
          <w:sz w:val="40"/>
          <w:szCs w:val="40"/>
        </w:rPr>
      </w:pPr>
      <w:r w:rsidRPr="00D422D4">
        <w:rPr>
          <w:rFonts w:ascii="Times New Roman" w:eastAsia="標楷體" w:hAnsi="Times New Roman" w:cs="Times New Roman"/>
          <w:b/>
          <w:color w:val="2E74B5" w:themeColor="accent1" w:themeShade="BF"/>
          <w:sz w:val="40"/>
          <w:szCs w:val="40"/>
        </w:rPr>
        <w:t>【罕見家園】</w:t>
      </w:r>
      <w:r w:rsidR="00DB73B7" w:rsidRPr="00D422D4">
        <w:rPr>
          <w:rFonts w:ascii="標楷體" w:eastAsia="標楷體" w:hAnsi="標楷體" w:hint="eastAsia"/>
          <w:b/>
          <w:color w:val="2E74B5" w:themeColor="accent1" w:themeShade="BF"/>
          <w:sz w:val="40"/>
          <w:szCs w:val="40"/>
        </w:rPr>
        <w:t>身心</w:t>
      </w:r>
      <w:r w:rsidR="002B6111" w:rsidRPr="00D422D4">
        <w:rPr>
          <w:rFonts w:ascii="標楷體" w:eastAsia="標楷體" w:hAnsi="標楷體" w:hint="eastAsia"/>
          <w:b/>
          <w:color w:val="2E74B5" w:themeColor="accent1" w:themeShade="BF"/>
          <w:sz w:val="40"/>
          <w:szCs w:val="40"/>
        </w:rPr>
        <w:t>舒壓</w:t>
      </w:r>
      <w:r w:rsidR="00DB73B7" w:rsidRPr="00D422D4">
        <w:rPr>
          <w:rFonts w:ascii="標楷體" w:eastAsia="標楷體" w:hAnsi="標楷體" w:hint="eastAsia"/>
          <w:b/>
          <w:color w:val="2E74B5" w:themeColor="accent1" w:themeShade="BF"/>
          <w:sz w:val="40"/>
          <w:szCs w:val="40"/>
        </w:rPr>
        <w:t>動一動</w:t>
      </w:r>
      <w:r w:rsidR="002B6111" w:rsidRPr="00D422D4">
        <w:rPr>
          <w:rFonts w:ascii="標楷體" w:eastAsia="標楷體" w:hAnsi="標楷體" w:hint="eastAsia"/>
          <w:b/>
          <w:color w:val="2E74B5" w:themeColor="accent1" w:themeShade="BF"/>
          <w:sz w:val="40"/>
          <w:szCs w:val="40"/>
        </w:rPr>
        <w:t>~悠活團體課程</w:t>
      </w:r>
    </w:p>
    <w:p w:rsidR="00E9311E" w:rsidRPr="00113847" w:rsidRDefault="00E9311E" w:rsidP="0029019C">
      <w:pPr>
        <w:spacing w:line="480" w:lineRule="exact"/>
        <w:jc w:val="center"/>
        <w:rPr>
          <w:rFonts w:ascii="標楷體" w:eastAsia="標楷體" w:hAnsi="標楷體"/>
          <w:b/>
          <w:color w:val="2E74B5" w:themeColor="accent1" w:themeShade="BF"/>
          <w:sz w:val="36"/>
          <w:szCs w:val="36"/>
        </w:rPr>
      </w:pPr>
    </w:p>
    <w:p w:rsidR="007650C3" w:rsidRDefault="00FD5AEA" w:rsidP="00FD5AEA">
      <w:pPr>
        <w:spacing w:line="360" w:lineRule="exact"/>
        <w:ind w:leftChars="59" w:left="142"/>
        <w:rPr>
          <w:rFonts w:ascii="標楷體" w:eastAsia="標楷體" w:hAnsi="標楷體"/>
          <w:noProof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t xml:space="preserve">    </w:t>
      </w:r>
      <w:r w:rsidR="005B1126" w:rsidRPr="00135542">
        <w:rPr>
          <w:rFonts w:eastAsia="標楷體"/>
        </w:rPr>
        <w:t>罕見疾病罹病人數少、病類繁多，多數病程緩慢</w:t>
      </w:r>
      <w:r w:rsidR="00DB73B7">
        <w:rPr>
          <w:rFonts w:ascii="新細明體" w:eastAsia="新細明體" w:hAnsi="新細明體" w:hint="eastAsia"/>
        </w:rPr>
        <w:t>，</w:t>
      </w:r>
      <w:r w:rsidR="00DB73B7" w:rsidRPr="00AF7719">
        <w:rPr>
          <w:rFonts w:eastAsia="標楷體"/>
        </w:rPr>
        <w:t>有些病友的肢體功能逐漸弱化，甚至喪失，</w:t>
      </w:r>
      <w:r w:rsidR="00545719">
        <w:rPr>
          <w:rFonts w:eastAsia="標楷體" w:hint="eastAsia"/>
        </w:rPr>
        <w:t>另外</w:t>
      </w:r>
      <w:r w:rsidR="00545719" w:rsidRPr="00545719">
        <w:rPr>
          <w:rFonts w:ascii="標楷體" w:eastAsia="標楷體" w:hAnsi="標楷體" w:hint="eastAsia"/>
        </w:rPr>
        <w:t>罕</w:t>
      </w:r>
      <w:r w:rsidR="00545719">
        <w:rPr>
          <w:rFonts w:ascii="標楷體" w:eastAsia="標楷體" w:hAnsi="標楷體" w:hint="eastAsia"/>
        </w:rPr>
        <w:t>病</w:t>
      </w:r>
      <w:r w:rsidR="00545719" w:rsidRPr="00545719">
        <w:rPr>
          <w:rFonts w:ascii="標楷體" w:eastAsia="標楷體" w:hAnsi="標楷體" w:hint="eastAsia"/>
        </w:rPr>
        <w:t>家庭</w:t>
      </w:r>
      <w:r w:rsidR="00545719">
        <w:rPr>
          <w:rFonts w:ascii="標楷體" w:eastAsia="標楷體" w:hAnsi="標楷體" w:hint="eastAsia"/>
        </w:rPr>
        <w:t>常面臨</w:t>
      </w:r>
      <w:r w:rsidR="00545719" w:rsidRPr="00545719">
        <w:rPr>
          <w:rFonts w:ascii="標楷體" w:eastAsia="標楷體" w:hAnsi="標楷體" w:hint="eastAsia"/>
        </w:rPr>
        <w:t>生命交織較為負面的情緒與複雜的失落感，不僅要因應突發危機，還需面對長期挑戰</w:t>
      </w:r>
      <w:r w:rsidR="00545719">
        <w:rPr>
          <w:rFonts w:ascii="新細明體" w:eastAsia="新細明體" w:hAnsi="新細明體" w:hint="eastAsia"/>
        </w:rPr>
        <w:t>，</w:t>
      </w:r>
      <w:r w:rsidR="00B75413">
        <w:rPr>
          <w:rFonts w:ascii="標楷體" w:eastAsia="標楷體" w:hAnsi="標楷體" w:hint="eastAsia"/>
        </w:rPr>
        <w:t>有鑒於此</w:t>
      </w:r>
      <w:r w:rsidR="00B75413" w:rsidRPr="00EB4A36">
        <w:rPr>
          <w:rFonts w:ascii="標楷體" w:eastAsia="標楷體" w:hAnsi="標楷體" w:hint="eastAsia"/>
        </w:rPr>
        <w:t>本會邀請</w:t>
      </w:r>
      <w:r w:rsidR="00545719">
        <w:rPr>
          <w:rFonts w:ascii="標楷體" w:eastAsia="標楷體" w:hAnsi="標楷體" w:hint="eastAsia"/>
        </w:rPr>
        <w:t>物理</w:t>
      </w:r>
      <w:r w:rsidR="00B75413" w:rsidRPr="00EB4A36">
        <w:rPr>
          <w:rFonts w:ascii="標楷體" w:eastAsia="標楷體" w:hAnsi="標楷體" w:hint="eastAsia"/>
        </w:rPr>
        <w:t>治療師</w:t>
      </w:r>
      <w:r w:rsidR="00545719">
        <w:rPr>
          <w:rFonts w:ascii="新細明體" w:eastAsia="新細明體" w:hAnsi="新細明體" w:hint="eastAsia"/>
        </w:rPr>
        <w:t>、</w:t>
      </w:r>
      <w:r w:rsidR="00545719" w:rsidRPr="00545719">
        <w:rPr>
          <w:rFonts w:ascii="標楷體" w:eastAsia="標楷體" w:hAnsi="標楷體" w:hint="eastAsia"/>
        </w:rPr>
        <w:t>心理諮商師</w:t>
      </w:r>
      <w:r w:rsidR="00545719">
        <w:rPr>
          <w:rFonts w:ascii="新細明體" w:eastAsia="新細明體" w:hAnsi="新細明體" w:hint="eastAsia"/>
        </w:rPr>
        <w:t>，</w:t>
      </w:r>
      <w:r w:rsidR="00B75413" w:rsidRPr="00B75413">
        <w:rPr>
          <w:rFonts w:ascii="標楷體" w:eastAsia="標楷體" w:hAnsi="標楷體" w:hint="eastAsia"/>
        </w:rPr>
        <w:t>讓</w:t>
      </w:r>
      <w:r w:rsidR="00DB73B7" w:rsidRPr="00135542">
        <w:rPr>
          <w:rFonts w:eastAsia="標楷體"/>
        </w:rPr>
        <w:t>病友在</w:t>
      </w:r>
      <w:r w:rsidR="00403F5F">
        <w:rPr>
          <w:rFonts w:eastAsia="標楷體" w:hint="eastAsia"/>
        </w:rPr>
        <w:t>遊戲</w:t>
      </w:r>
      <w:r w:rsidR="00545719" w:rsidRPr="00135542">
        <w:rPr>
          <w:rFonts w:eastAsia="標楷體"/>
        </w:rPr>
        <w:t>活動中進行</w:t>
      </w:r>
      <w:r w:rsidR="00545719">
        <w:rPr>
          <w:rFonts w:eastAsia="標楷體" w:hint="eastAsia"/>
        </w:rPr>
        <w:t>團體諮商</w:t>
      </w:r>
      <w:r w:rsidR="00DB73B7" w:rsidRPr="00135542">
        <w:rPr>
          <w:rFonts w:eastAsia="標楷體"/>
        </w:rPr>
        <w:t>及</w:t>
      </w:r>
      <w:r w:rsidR="00545719" w:rsidRPr="00B75413">
        <w:rPr>
          <w:rFonts w:ascii="標楷體" w:eastAsia="標楷體" w:hAnsi="標楷體" w:hint="eastAsia"/>
          <w:sz w:val="22"/>
        </w:rPr>
        <w:t>體適能</w:t>
      </w:r>
      <w:r w:rsidR="00DB73B7" w:rsidRPr="00135542">
        <w:rPr>
          <w:rFonts w:eastAsia="標楷體"/>
        </w:rPr>
        <w:t>伸展運動等訓練</w:t>
      </w:r>
      <w:r w:rsidR="00DB73B7">
        <w:rPr>
          <w:rFonts w:ascii="新細明體" w:eastAsia="新細明體" w:hAnsi="新細明體" w:hint="eastAsia"/>
        </w:rPr>
        <w:t>，</w:t>
      </w:r>
      <w:r w:rsidR="00DB73B7" w:rsidRPr="00AF7719">
        <w:rPr>
          <w:rFonts w:eastAsia="標楷體"/>
        </w:rPr>
        <w:t>透過適當的肢體和關節活動，強化肢體之協調平衡或操作輔具的能力，藉由</w:t>
      </w:r>
      <w:r w:rsidR="00B75413" w:rsidRPr="00EB4A36">
        <w:rPr>
          <w:rFonts w:ascii="標楷體" w:eastAsia="標楷體" w:hAnsi="標楷體" w:hint="eastAsia"/>
        </w:rPr>
        <w:t>治療師</w:t>
      </w:r>
      <w:r w:rsidR="00DB73B7" w:rsidRPr="00AF7719">
        <w:rPr>
          <w:rFonts w:eastAsia="標楷體"/>
        </w:rPr>
        <w:t>的指導和服務，示範正確的復健姿勢，並引導家屬配合執行。</w:t>
      </w:r>
      <w:r w:rsidR="00DB73B7" w:rsidRPr="00135542">
        <w:rPr>
          <w:rFonts w:eastAsia="標楷體"/>
        </w:rPr>
        <w:t>讓身體</w:t>
      </w:r>
      <w:r w:rsidR="00545719">
        <w:rPr>
          <w:rFonts w:eastAsia="標楷體" w:hint="eastAsia"/>
        </w:rPr>
        <w:t>心靈</w:t>
      </w:r>
      <w:r w:rsidR="00DB73B7" w:rsidRPr="00135542">
        <w:rPr>
          <w:rFonts w:eastAsia="標楷體"/>
        </w:rPr>
        <w:t>上的病痛或不適，也藉此得到緩解，進而協助罕病家庭提升生活功能及社會參與的能力。</w:t>
      </w:r>
      <w:r w:rsidR="0029019C" w:rsidRPr="00B75413">
        <w:rPr>
          <w:rFonts w:ascii="標楷體" w:eastAsia="標楷體" w:hAnsi="標楷體" w:hint="eastAsia"/>
          <w:noProof/>
          <w:szCs w:val="24"/>
        </w:rPr>
        <w:t>身</w:t>
      </w:r>
      <w:r w:rsidR="00CB364B">
        <w:rPr>
          <w:rFonts w:ascii="標楷體" w:eastAsia="標楷體" w:hAnsi="標楷體" w:hint="eastAsia"/>
          <w:noProof/>
          <w:szCs w:val="24"/>
        </w:rPr>
        <w:t>體</w:t>
      </w:r>
      <w:r w:rsidR="0029019C" w:rsidRPr="00B75413">
        <w:rPr>
          <w:rFonts w:ascii="標楷體" w:eastAsia="標楷體" w:hAnsi="標楷體" w:hint="eastAsia"/>
          <w:noProof/>
          <w:szCs w:val="24"/>
        </w:rPr>
        <w:t>心</w:t>
      </w:r>
      <w:r w:rsidR="00CB364B">
        <w:rPr>
          <w:rFonts w:ascii="標楷體" w:eastAsia="標楷體" w:hAnsi="標楷體" w:hint="eastAsia"/>
          <w:noProof/>
          <w:szCs w:val="24"/>
        </w:rPr>
        <w:t>靈</w:t>
      </w:r>
      <w:r w:rsidR="0029019C" w:rsidRPr="00B75413">
        <w:rPr>
          <w:rFonts w:ascii="標楷體" w:eastAsia="標楷體" w:hAnsi="標楷體" w:hint="eastAsia"/>
          <w:noProof/>
          <w:szCs w:val="24"/>
        </w:rPr>
        <w:t>適度的放鬆</w:t>
      </w:r>
      <w:r w:rsidR="00B75413">
        <w:rPr>
          <w:rFonts w:ascii="標楷體" w:eastAsia="標楷體" w:hAnsi="標楷體" w:hint="eastAsia"/>
          <w:noProof/>
          <w:szCs w:val="24"/>
        </w:rPr>
        <w:t>紓壓</w:t>
      </w:r>
      <w:r w:rsidR="0029019C" w:rsidRPr="00B75413">
        <w:rPr>
          <w:rFonts w:ascii="標楷體" w:eastAsia="標楷體" w:hAnsi="標楷體" w:hint="eastAsia"/>
          <w:noProof/>
          <w:szCs w:val="24"/>
        </w:rPr>
        <w:t>與運</w:t>
      </w:r>
    </w:p>
    <w:p w:rsidR="00325A12" w:rsidRDefault="0029019C" w:rsidP="00FD5AEA">
      <w:pPr>
        <w:spacing w:line="360" w:lineRule="exact"/>
        <w:ind w:leftChars="59" w:left="142"/>
        <w:rPr>
          <w:rFonts w:ascii="標楷體" w:eastAsia="標楷體" w:hAnsi="標楷體"/>
          <w:noProof/>
          <w:szCs w:val="24"/>
        </w:rPr>
      </w:pPr>
      <w:r w:rsidRPr="00B75413">
        <w:rPr>
          <w:rFonts w:ascii="標楷體" w:eastAsia="標楷體" w:hAnsi="標楷體" w:hint="eastAsia"/>
          <w:noProof/>
          <w:szCs w:val="24"/>
        </w:rPr>
        <w:t>動，漫步</w:t>
      </w:r>
      <w:r w:rsidR="00942FFD">
        <w:rPr>
          <w:rFonts w:ascii="標楷體" w:eastAsia="標楷體" w:hAnsi="標楷體" w:hint="eastAsia"/>
          <w:noProof/>
          <w:szCs w:val="24"/>
        </w:rPr>
        <w:t>在</w:t>
      </w:r>
      <w:r w:rsidRPr="00B75413">
        <w:rPr>
          <w:rFonts w:ascii="標楷體" w:eastAsia="標楷體" w:hAnsi="標楷體" w:hint="eastAsia"/>
          <w:noProof/>
          <w:szCs w:val="24"/>
        </w:rPr>
        <w:t>療癒花園，揮汗於體適能</w:t>
      </w:r>
      <w:r w:rsidR="00647110">
        <w:rPr>
          <w:rFonts w:ascii="標楷體" w:eastAsia="標楷體" w:hAnsi="標楷體" w:hint="eastAsia"/>
          <w:noProof/>
          <w:szCs w:val="24"/>
        </w:rPr>
        <w:t>教</w:t>
      </w:r>
      <w:r w:rsidRPr="00B75413">
        <w:rPr>
          <w:rFonts w:ascii="標楷體" w:eastAsia="標楷體" w:hAnsi="標楷體" w:hint="eastAsia"/>
          <w:noProof/>
          <w:szCs w:val="24"/>
        </w:rPr>
        <w:t>室，</w:t>
      </w:r>
      <w:r w:rsidR="003B0212" w:rsidRPr="00B75413">
        <w:rPr>
          <w:rFonts w:ascii="標楷體" w:eastAsia="標楷體" w:hAnsi="標楷體" w:hint="eastAsia"/>
          <w:noProof/>
          <w:szCs w:val="24"/>
        </w:rPr>
        <w:t>讓身心重新獲得能量，歡迎報名!</w:t>
      </w:r>
    </w:p>
    <w:p w:rsidR="00E9311E" w:rsidRDefault="00E9311E" w:rsidP="00FD5AEA">
      <w:pPr>
        <w:spacing w:line="360" w:lineRule="exact"/>
        <w:ind w:leftChars="59" w:left="142"/>
        <w:rPr>
          <w:rFonts w:eastAsia="標楷體"/>
          <w:b/>
          <w:sz w:val="26"/>
          <w:szCs w:val="26"/>
          <w:u w:val="single"/>
        </w:rPr>
      </w:pPr>
    </w:p>
    <w:p w:rsidR="00325A12" w:rsidRPr="00E9311E" w:rsidRDefault="00325A12" w:rsidP="00FD5AEA">
      <w:pPr>
        <w:spacing w:line="360" w:lineRule="exact"/>
        <w:ind w:leftChars="59" w:left="142"/>
        <w:rPr>
          <w:rFonts w:ascii="標楷體" w:eastAsia="標楷體" w:hAnsi="標楷體"/>
          <w:b/>
          <w:noProof/>
          <w:sz w:val="28"/>
          <w:szCs w:val="28"/>
          <w:u w:val="single"/>
        </w:rPr>
      </w:pPr>
      <w:r w:rsidRPr="00E9311E">
        <w:rPr>
          <w:rFonts w:eastAsia="標楷體" w:hint="eastAsia"/>
          <w:b/>
          <w:sz w:val="28"/>
          <w:szCs w:val="28"/>
          <w:u w:val="single"/>
        </w:rPr>
        <w:t>報名資訊</w:t>
      </w:r>
      <w:r w:rsidRPr="00E9311E">
        <w:rPr>
          <w:rFonts w:eastAsia="標楷體" w:hint="eastAsia"/>
          <w:b/>
          <w:sz w:val="28"/>
          <w:szCs w:val="28"/>
          <w:u w:val="single"/>
        </w:rPr>
        <w:t>:</w:t>
      </w:r>
    </w:p>
    <w:p w:rsidR="0029019C" w:rsidRPr="00E9311E" w:rsidRDefault="00F21F31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E9311E">
        <w:rPr>
          <w:rFonts w:ascii="標楷體" w:eastAsia="標楷體" w:hAnsi="標楷體" w:hint="eastAsia"/>
        </w:rPr>
        <w:t>活動</w:t>
      </w:r>
      <w:r w:rsidR="0029019C" w:rsidRPr="00E9311E">
        <w:rPr>
          <w:rFonts w:ascii="標楷體" w:eastAsia="標楷體" w:hAnsi="標楷體" w:hint="eastAsia"/>
        </w:rPr>
        <w:t>時間：</w:t>
      </w:r>
      <w:r w:rsidR="004B0F7B" w:rsidRPr="00E9311E">
        <w:rPr>
          <w:rFonts w:ascii="標楷體" w:eastAsia="標楷體" w:hAnsi="標楷體" w:hint="eastAsia"/>
        </w:rPr>
        <w:t>2024年</w:t>
      </w:r>
      <w:r w:rsidR="00F8340F">
        <w:rPr>
          <w:rFonts w:ascii="標楷體" w:eastAsia="標楷體" w:hAnsi="標楷體" w:hint="eastAsia"/>
          <w:kern w:val="0"/>
        </w:rPr>
        <w:t>4/11、4/25、5/9、5/23、6/6、6/20隔週四下午13:30~16:30，共計6堂。</w:t>
      </w:r>
    </w:p>
    <w:p w:rsidR="0029019C" w:rsidRPr="00E9311E" w:rsidRDefault="00F21F31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E9311E">
        <w:rPr>
          <w:rFonts w:ascii="標楷體" w:eastAsia="標楷體" w:hAnsi="標楷體" w:hint="eastAsia"/>
        </w:rPr>
        <w:t>活動</w:t>
      </w:r>
      <w:r w:rsidR="0029019C" w:rsidRPr="00E9311E">
        <w:rPr>
          <w:rFonts w:ascii="標楷體" w:eastAsia="標楷體" w:hAnsi="標楷體" w:hint="eastAsia"/>
        </w:rPr>
        <w:t>地點：罕見家園（306 新竹縣關西鎮東平里9鄰小東坑7之6號）。</w:t>
      </w:r>
      <w:r w:rsidR="0029019C" w:rsidRPr="00E9311E">
        <w:rPr>
          <w:rFonts w:ascii="標楷體" w:eastAsia="標楷體" w:hAnsi="標楷體"/>
        </w:rPr>
        <w:t xml:space="preserve"> </w:t>
      </w:r>
    </w:p>
    <w:p w:rsidR="0029019C" w:rsidRPr="00E9311E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E9311E">
        <w:rPr>
          <w:rFonts w:ascii="標楷體" w:eastAsia="標楷體" w:hAnsi="標楷體"/>
        </w:rPr>
        <w:t>招收對象：</w:t>
      </w:r>
      <w:r w:rsidRPr="00E9311E">
        <w:rPr>
          <w:rFonts w:ascii="標楷體" w:eastAsia="標楷體" w:hAnsi="標楷體" w:hint="eastAsia"/>
          <w:b/>
          <w:u w:val="single"/>
        </w:rPr>
        <w:t>16歲</w:t>
      </w:r>
      <w:r w:rsidRPr="00E9311E">
        <w:rPr>
          <w:rFonts w:ascii="標楷體" w:eastAsia="標楷體" w:hAnsi="標楷體"/>
          <w:b/>
          <w:u w:val="single"/>
        </w:rPr>
        <w:t>以上</w:t>
      </w:r>
      <w:r w:rsidRPr="00E9311E">
        <w:rPr>
          <w:rFonts w:ascii="標楷體" w:eastAsia="標楷體" w:hAnsi="標楷體"/>
        </w:rPr>
        <w:t>之本會病友。</w:t>
      </w:r>
      <w:r w:rsidRPr="00E9311E">
        <w:rPr>
          <w:rFonts w:ascii="標楷體" w:eastAsia="標楷體" w:hAnsi="標楷體" w:hint="eastAsia"/>
        </w:rPr>
        <w:t>因活動性質，建議以能主動操作運動器材者為佳。</w:t>
      </w:r>
    </w:p>
    <w:p w:rsidR="0029019C" w:rsidRPr="00E9311E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E9311E">
        <w:rPr>
          <w:rFonts w:ascii="標楷體" w:eastAsia="標楷體" w:hAnsi="標楷體"/>
        </w:rPr>
        <w:t>招收人數：</w:t>
      </w:r>
      <w:r w:rsidRPr="0008401E">
        <w:rPr>
          <w:rFonts w:ascii="標楷體" w:eastAsia="標楷體" w:hAnsi="標楷體" w:hint="eastAsia"/>
          <w:b/>
        </w:rPr>
        <w:t>10</w:t>
      </w:r>
      <w:r w:rsidR="003E05D4" w:rsidRPr="0008401E">
        <w:rPr>
          <w:rFonts w:ascii="標楷體" w:eastAsia="標楷體" w:hAnsi="標楷體" w:hint="eastAsia"/>
          <w:b/>
        </w:rPr>
        <w:t>-</w:t>
      </w:r>
      <w:r w:rsidR="003E05D4" w:rsidRPr="0008401E">
        <w:rPr>
          <w:rFonts w:ascii="標楷體" w:eastAsia="標楷體" w:hAnsi="標楷體"/>
          <w:b/>
        </w:rPr>
        <w:t>15</w:t>
      </w:r>
      <w:r w:rsidRPr="0008401E">
        <w:rPr>
          <w:rFonts w:ascii="標楷體" w:eastAsia="標楷體" w:hAnsi="標楷體" w:hint="eastAsia"/>
          <w:b/>
        </w:rPr>
        <w:t>名</w:t>
      </w:r>
      <w:r w:rsidRPr="00E9311E">
        <w:rPr>
          <w:rFonts w:ascii="標楷體" w:eastAsia="標楷體" w:hAnsi="標楷體" w:hint="eastAsia"/>
        </w:rPr>
        <w:t>病友（每位病友</w:t>
      </w:r>
      <w:r w:rsidR="00284B65" w:rsidRPr="00E9311E">
        <w:rPr>
          <w:rFonts w:ascii="標楷體" w:eastAsia="標楷體" w:hAnsi="標楷體" w:hint="eastAsia"/>
        </w:rPr>
        <w:t>可</w:t>
      </w:r>
      <w:r w:rsidRPr="00E9311E">
        <w:rPr>
          <w:rFonts w:ascii="標楷體" w:eastAsia="標楷體" w:hAnsi="標楷體" w:hint="eastAsia"/>
        </w:rPr>
        <w:t>有1位陪同學習家屬</w:t>
      </w:r>
      <w:r w:rsidR="009813C0" w:rsidRPr="00E9311E">
        <w:rPr>
          <w:rFonts w:ascii="標楷體" w:eastAsia="標楷體" w:hAnsi="標楷體" w:hint="eastAsia"/>
        </w:rPr>
        <w:t>，可共同參與</w:t>
      </w:r>
      <w:r w:rsidRPr="00E9311E">
        <w:rPr>
          <w:rFonts w:ascii="標楷體" w:eastAsia="標楷體" w:hAnsi="標楷體" w:hint="eastAsia"/>
        </w:rPr>
        <w:t>）若額滿將進行抽籤。</w:t>
      </w:r>
    </w:p>
    <w:p w:rsidR="0029019C" w:rsidRPr="00E9311E" w:rsidRDefault="0029019C" w:rsidP="0029019C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E9311E">
        <w:rPr>
          <w:rFonts w:ascii="標楷體" w:eastAsia="標楷體" w:hAnsi="標楷體"/>
        </w:rPr>
        <w:t>報名時間：自即日起至</w:t>
      </w:r>
      <w:r w:rsidR="002279C6" w:rsidRPr="00E9311E">
        <w:rPr>
          <w:rFonts w:ascii="標楷體" w:eastAsia="標楷體" w:hAnsi="標楷體"/>
          <w:b/>
          <w:u w:val="single"/>
        </w:rPr>
        <w:t>202</w:t>
      </w:r>
      <w:r w:rsidR="00545719" w:rsidRPr="00E9311E">
        <w:rPr>
          <w:rFonts w:ascii="標楷體" w:eastAsia="標楷體" w:hAnsi="標楷體" w:hint="eastAsia"/>
          <w:b/>
          <w:u w:val="single"/>
        </w:rPr>
        <w:t>4</w:t>
      </w:r>
      <w:r w:rsidRPr="00530D3A">
        <w:rPr>
          <w:rFonts w:ascii="標楷體" w:eastAsia="標楷體" w:hAnsi="標楷體"/>
          <w:b/>
          <w:u w:val="single"/>
        </w:rPr>
        <w:t>年</w:t>
      </w:r>
      <w:r w:rsidR="004B0F7B" w:rsidRPr="00530D3A">
        <w:rPr>
          <w:rFonts w:ascii="標楷體" w:eastAsia="標楷體" w:hAnsi="標楷體" w:hint="eastAsia"/>
          <w:b/>
          <w:u w:val="single"/>
        </w:rPr>
        <w:t>3</w:t>
      </w:r>
      <w:r w:rsidRPr="00530D3A">
        <w:rPr>
          <w:rFonts w:ascii="標楷體" w:eastAsia="標楷體" w:hAnsi="標楷體"/>
          <w:b/>
          <w:u w:val="single"/>
        </w:rPr>
        <w:t>月</w:t>
      </w:r>
      <w:r w:rsidR="0008401E" w:rsidRPr="00530D3A">
        <w:rPr>
          <w:rFonts w:ascii="標楷體" w:eastAsia="標楷體" w:hAnsi="標楷體" w:hint="eastAsia"/>
          <w:b/>
          <w:u w:val="single"/>
        </w:rPr>
        <w:t>25</w:t>
      </w:r>
      <w:r w:rsidRPr="00530D3A">
        <w:rPr>
          <w:rFonts w:ascii="標楷體" w:eastAsia="標楷體" w:hAnsi="標楷體"/>
          <w:b/>
          <w:u w:val="single"/>
        </w:rPr>
        <w:t>日（</w:t>
      </w:r>
      <w:r w:rsidR="003E05D4" w:rsidRPr="00530D3A">
        <w:rPr>
          <w:rFonts w:ascii="標楷體" w:eastAsia="標楷體" w:hAnsi="標楷體" w:hint="eastAsia"/>
          <w:b/>
          <w:u w:val="single"/>
        </w:rPr>
        <w:t>一</w:t>
      </w:r>
      <w:r w:rsidRPr="00530D3A">
        <w:rPr>
          <w:rFonts w:ascii="標楷體" w:eastAsia="標楷體" w:hAnsi="標楷體"/>
          <w:b/>
          <w:u w:val="single"/>
        </w:rPr>
        <w:t>）</w:t>
      </w:r>
      <w:r w:rsidRPr="00530D3A">
        <w:rPr>
          <w:rFonts w:ascii="標楷體" w:eastAsia="標楷體" w:hAnsi="標楷體"/>
        </w:rPr>
        <w:t>截止</w:t>
      </w:r>
      <w:r w:rsidRPr="00E9311E">
        <w:rPr>
          <w:rFonts w:ascii="標楷體" w:eastAsia="標楷體" w:hAnsi="標楷體"/>
        </w:rPr>
        <w:t>。</w:t>
      </w:r>
    </w:p>
    <w:p w:rsidR="007650C3" w:rsidRPr="007650C3" w:rsidRDefault="007E4CD9" w:rsidP="00181FDD">
      <w:pPr>
        <w:pStyle w:val="a4"/>
        <w:numPr>
          <w:ilvl w:val="0"/>
          <w:numId w:val="2"/>
        </w:numPr>
        <w:spacing w:line="360" w:lineRule="exact"/>
        <w:ind w:leftChars="0"/>
        <w:rPr>
          <w:rStyle w:val="a3"/>
          <w:rFonts w:ascii="標楷體" w:eastAsia="標楷體" w:hAnsi="標楷體"/>
          <w:color w:val="auto"/>
          <w:u w:val="none"/>
        </w:rPr>
      </w:pPr>
      <w:r w:rsidRPr="007650C3">
        <w:rPr>
          <w:rFonts w:ascii="標楷體" w:eastAsia="標楷體" w:hAnsi="標楷體"/>
        </w:rPr>
        <w:t>報名方式：請填妥</w:t>
      </w:r>
      <w:r w:rsidRPr="007650C3">
        <w:rPr>
          <w:rFonts w:ascii="標楷體" w:eastAsia="標楷體" w:hAnsi="標楷體" w:hint="eastAsia"/>
        </w:rPr>
        <w:t>線上報名表單</w:t>
      </w:r>
      <w:hyperlink r:id="rId9" w:history="1">
        <w:r w:rsidRPr="007650C3">
          <w:rPr>
            <w:rStyle w:val="a3"/>
            <w:rFonts w:ascii="標楷體" w:eastAsia="標楷體" w:hAnsi="標楷體"/>
          </w:rPr>
          <w:t>https://forms.gle/oLvbjkrSk9Lzf3N66</w:t>
        </w:r>
      </w:hyperlink>
      <w:r w:rsidR="007650C3" w:rsidRPr="007650C3">
        <w:rPr>
          <w:rStyle w:val="a3"/>
          <w:rFonts w:ascii="標楷體" w:eastAsia="標楷體" w:hAnsi="標楷體" w:hint="eastAsia"/>
          <w:u w:val="none"/>
        </w:rPr>
        <w:t xml:space="preserve"> </w:t>
      </w:r>
      <w:r w:rsidR="007650C3" w:rsidRPr="007650C3">
        <w:rPr>
          <w:rStyle w:val="a3"/>
          <w:rFonts w:ascii="標楷體" w:eastAsia="標楷體" w:hAnsi="標楷體" w:hint="eastAsia"/>
          <w:color w:val="auto"/>
          <w:u w:val="none"/>
        </w:rPr>
        <w:t>或下方QR</w:t>
      </w:r>
      <w:r w:rsidR="0051038A">
        <w:rPr>
          <w:rStyle w:val="a3"/>
          <w:rFonts w:ascii="標楷體" w:eastAsia="標楷體" w:hAnsi="標楷體" w:hint="eastAsia"/>
          <w:color w:val="auto"/>
          <w:u w:val="none"/>
        </w:rPr>
        <w:t xml:space="preserve"> </w:t>
      </w:r>
      <w:r w:rsidR="007650C3" w:rsidRPr="007650C3">
        <w:rPr>
          <w:rStyle w:val="a3"/>
          <w:rFonts w:ascii="標楷體" w:eastAsia="標楷體" w:hAnsi="標楷體" w:hint="eastAsia"/>
          <w:color w:val="auto"/>
          <w:u w:val="none"/>
        </w:rPr>
        <w:t>c</w:t>
      </w:r>
      <w:r w:rsidR="007650C3" w:rsidRPr="007650C3">
        <w:rPr>
          <w:rStyle w:val="a3"/>
          <w:rFonts w:ascii="標楷體" w:eastAsia="標楷體" w:hAnsi="標楷體"/>
          <w:color w:val="auto"/>
          <w:u w:val="none"/>
        </w:rPr>
        <w:t>ode</w:t>
      </w:r>
    </w:p>
    <w:p w:rsidR="0005197E" w:rsidRDefault="0005197E" w:rsidP="000B458C">
      <w:pPr>
        <w:pStyle w:val="a4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 w:rsidRPr="0005197E">
        <w:rPr>
          <w:rFonts w:ascii="標楷體" w:eastAsia="標楷體" w:hAnsi="標楷體" w:hint="eastAsia"/>
        </w:rPr>
        <w:t>交通資訊:：自行開車前往：罕見家園 (新竹縣關西鎮東平里9鄰小東坑7之6號) 從國道3號73公里高原交流道(龍潭第二出口)→ Google map搜尋罕見家園(新竹六福村遊樂園旁)。</w:t>
      </w:r>
    </w:p>
    <w:p w:rsidR="007650C3" w:rsidRDefault="007650C3" w:rsidP="000B458C">
      <w:pPr>
        <w:pStyle w:val="a4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 w:rsidRPr="007650C3">
        <w:rPr>
          <w:rFonts w:ascii="標楷體" w:eastAsia="標楷體" w:hAnsi="標楷體" w:hint="eastAsia"/>
        </w:rPr>
        <w:t>活動洽詢:</w:t>
      </w:r>
      <w:r w:rsidRPr="007650C3">
        <w:rPr>
          <w:rFonts w:ascii="標楷體" w:eastAsia="標楷體" w:hAnsi="標楷體"/>
        </w:rPr>
        <w:t xml:space="preserve"> (03)547-5528</w:t>
      </w:r>
      <w:r w:rsidRPr="007650C3">
        <w:rPr>
          <w:rFonts w:ascii="標楷體" w:eastAsia="標楷體" w:hAnsi="標楷體" w:hint="eastAsia"/>
        </w:rPr>
        <w:t>分機1008</w:t>
      </w:r>
      <w:r w:rsidRPr="007650C3">
        <w:rPr>
          <w:rFonts w:ascii="標楷體" w:eastAsia="標楷體" w:hAnsi="標楷體"/>
        </w:rPr>
        <w:t>醫療專員</w:t>
      </w:r>
      <w:r w:rsidRPr="007650C3">
        <w:rPr>
          <w:rFonts w:ascii="標楷體" w:eastAsia="標楷體" w:hAnsi="標楷體" w:hint="eastAsia"/>
        </w:rPr>
        <w:t xml:space="preserve"> 曾美玲、分機1010社工 周碧芳</w:t>
      </w:r>
      <w:r w:rsidRPr="007650C3">
        <w:rPr>
          <w:rFonts w:ascii="標楷體" w:eastAsia="標楷體" w:hAnsi="標楷體"/>
        </w:rPr>
        <w:t>。</w:t>
      </w:r>
    </w:p>
    <w:p w:rsidR="007650C3" w:rsidRPr="007650C3" w:rsidRDefault="007650C3" w:rsidP="007650C3">
      <w:pPr>
        <w:pStyle w:val="a4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 w:rsidRPr="007650C3">
        <w:rPr>
          <w:rFonts w:ascii="標楷體" w:eastAsia="標楷體" w:hAnsi="標楷體"/>
        </w:rPr>
        <w:t>注意事項：</w:t>
      </w:r>
    </w:p>
    <w:p w:rsidR="0029019C" w:rsidRPr="0005197E" w:rsidRDefault="0029019C" w:rsidP="0005197E">
      <w:pPr>
        <w:pStyle w:val="a4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</w:rPr>
      </w:pPr>
      <w:r w:rsidRPr="0005197E">
        <w:rPr>
          <w:rFonts w:ascii="標楷體" w:eastAsia="標楷體" w:hAnsi="標楷體" w:hint="eastAsia"/>
        </w:rPr>
        <w:t>此為連貫性課程不開放單堂報名，以能全程出席的學員優先，敬請見諒</w:t>
      </w:r>
      <w:r w:rsidRPr="0005197E">
        <w:rPr>
          <w:rFonts w:ascii="標楷體" w:eastAsia="標楷體" w:hAnsi="標楷體"/>
        </w:rPr>
        <w:t>。</w:t>
      </w:r>
    </w:p>
    <w:p w:rsidR="00325A12" w:rsidRPr="0005197E" w:rsidRDefault="0072431B" w:rsidP="0005197E">
      <w:pPr>
        <w:pStyle w:val="a4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bCs/>
        </w:rPr>
      </w:pPr>
      <w:r w:rsidRPr="00E9311E">
        <w:rPr>
          <w:noProof/>
        </w:rPr>
        <w:drawing>
          <wp:anchor distT="0" distB="0" distL="114300" distR="114300" simplePos="0" relativeHeight="251676672" behindDoc="1" locked="0" layoutInCell="1" allowOverlap="1" wp14:anchorId="00AA610C" wp14:editId="2359B977">
            <wp:simplePos x="0" y="0"/>
            <wp:positionH relativeFrom="column">
              <wp:posOffset>5562601</wp:posOffset>
            </wp:positionH>
            <wp:positionV relativeFrom="paragraph">
              <wp:posOffset>534036</wp:posOffset>
            </wp:positionV>
            <wp:extent cx="1047750" cy="1047750"/>
            <wp:effectExtent l="0" t="0" r="0" b="0"/>
            <wp:wrapNone/>
            <wp:docPr id="4" name="圖片 4" descr="https://s05.calm9.com/qrcode/2024-01/UGG36A5W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5.calm9.com/qrcode/2024-01/UGG36A5W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A12" w:rsidRPr="0005197E">
        <w:rPr>
          <w:rFonts w:ascii="標楷體" w:eastAsia="標楷體" w:hAnsi="標楷體" w:hint="eastAsia"/>
        </w:rPr>
        <w:t>為保障病友活動安全，請於當日團體活動開始前，需現場填妥「</w:t>
      </w:r>
      <w:r w:rsidR="00325A12" w:rsidRPr="0005197E">
        <w:rPr>
          <w:rFonts w:ascii="標楷體" w:eastAsia="標楷體" w:hAnsi="標楷體" w:hint="eastAsia"/>
          <w:b/>
        </w:rPr>
        <w:t>安全同意書</w:t>
      </w:r>
      <w:r w:rsidR="00325A12" w:rsidRPr="0005197E">
        <w:rPr>
          <w:rFonts w:ascii="標楷體" w:eastAsia="標楷體" w:hAnsi="標楷體" w:hint="eastAsia"/>
        </w:rPr>
        <w:t>」，未填寫者視同未完成報名手續。</w:t>
      </w:r>
    </w:p>
    <w:p w:rsidR="009A7C34" w:rsidRDefault="0029019C" w:rsidP="0005197E">
      <w:pPr>
        <w:pStyle w:val="a4"/>
        <w:numPr>
          <w:ilvl w:val="0"/>
          <w:numId w:val="9"/>
        </w:numPr>
        <w:spacing w:afterLines="100" w:after="360" w:line="360" w:lineRule="exact"/>
        <w:ind w:leftChars="0"/>
        <w:rPr>
          <w:rFonts w:ascii="標楷體" w:eastAsia="標楷體" w:hAnsi="標楷體"/>
        </w:rPr>
      </w:pPr>
      <w:r w:rsidRPr="0005197E">
        <w:rPr>
          <w:rFonts w:ascii="標楷體" w:eastAsia="標楷體" w:hAnsi="標楷體" w:hint="eastAsia"/>
        </w:rPr>
        <w:t>課程當天請穿著適合運動的服裝與鞋子，也請攜帶環保杯，補充水分。</w:t>
      </w:r>
    </w:p>
    <w:p w:rsidR="007650C3" w:rsidRPr="007650C3" w:rsidRDefault="007650C3" w:rsidP="007650C3">
      <w:pPr>
        <w:spacing w:afterLines="100" w:after="360" w:line="360" w:lineRule="exact"/>
        <w:rPr>
          <w:rFonts w:ascii="標楷體" w:eastAsia="標楷體" w:hAnsi="標楷體"/>
        </w:rPr>
      </w:pPr>
    </w:p>
    <w:p w:rsidR="009A7C34" w:rsidRPr="00E9311E" w:rsidRDefault="009A7C34" w:rsidP="009A7C34">
      <w:pPr>
        <w:spacing w:afterLines="100" w:after="360"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E9311E">
        <w:rPr>
          <w:rFonts w:ascii="標楷體" w:eastAsia="標楷體" w:hAnsi="標楷體" w:hint="eastAsia"/>
          <w:b/>
          <w:sz w:val="28"/>
          <w:szCs w:val="28"/>
          <w:u w:val="single"/>
        </w:rPr>
        <w:t>課程</w:t>
      </w:r>
      <w:r w:rsidR="000E5BAF" w:rsidRPr="00E9311E">
        <w:rPr>
          <w:rFonts w:ascii="標楷體" w:eastAsia="標楷體" w:hAnsi="標楷體" w:hint="eastAsia"/>
          <w:b/>
          <w:sz w:val="28"/>
          <w:szCs w:val="28"/>
          <w:u w:val="single"/>
        </w:rPr>
        <w:t>資訊</w:t>
      </w:r>
      <w:r w:rsidRPr="00E9311E">
        <w:rPr>
          <w:rFonts w:ascii="標楷體" w:eastAsia="標楷體" w:hAnsi="標楷體" w:hint="eastAsia"/>
          <w:b/>
          <w:sz w:val="28"/>
          <w:szCs w:val="28"/>
          <w:u w:val="single"/>
        </w:rPr>
        <w:t>:</w:t>
      </w:r>
      <w:r w:rsidR="0072431B" w:rsidRPr="00E9311E">
        <w:rPr>
          <w:noProof/>
          <w:sz w:val="28"/>
          <w:szCs w:val="28"/>
        </w:rPr>
        <w:t xml:space="preserve"> </w:t>
      </w:r>
    </w:p>
    <w:tbl>
      <w:tblPr>
        <w:tblStyle w:val="a9"/>
        <w:tblW w:w="10446" w:type="dxa"/>
        <w:tblLook w:val="04A0" w:firstRow="1" w:lastRow="0" w:firstColumn="1" w:lastColumn="0" w:noHBand="0" w:noVBand="1"/>
      </w:tblPr>
      <w:tblGrid>
        <w:gridCol w:w="3740"/>
        <w:gridCol w:w="3683"/>
        <w:gridCol w:w="3023"/>
      </w:tblGrid>
      <w:tr w:rsidR="009A7C34" w:rsidRPr="00510612" w:rsidTr="00867794">
        <w:trPr>
          <w:trHeight w:val="368"/>
        </w:trPr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9A7C34" w:rsidRPr="007650C3" w:rsidRDefault="009A7C34" w:rsidP="00867794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50C3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9A7C34" w:rsidRPr="007650C3" w:rsidRDefault="009A7C34" w:rsidP="00867794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50C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0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9A7C34" w:rsidRPr="007650C3" w:rsidRDefault="009A7C34" w:rsidP="00867794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50C3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</w:tr>
      <w:tr w:rsidR="009A7C34" w:rsidRPr="00510612" w:rsidTr="00867794">
        <w:trPr>
          <w:trHeight w:val="50"/>
        </w:trPr>
        <w:tc>
          <w:tcPr>
            <w:tcW w:w="3740" w:type="dxa"/>
            <w:tcBorders>
              <w:top w:val="single" w:sz="12" w:space="0" w:color="auto"/>
              <w:left w:val="single" w:sz="12" w:space="0" w:color="auto"/>
            </w:tcBorders>
          </w:tcPr>
          <w:p w:rsidR="009A7C34" w:rsidRPr="007650C3" w:rsidRDefault="009A7C34" w:rsidP="00F25866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Pr="007650C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7650C3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="00F2586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7650C3"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3683" w:type="dxa"/>
            <w:tcBorders>
              <w:top w:val="single" w:sz="12" w:space="0" w:color="auto"/>
            </w:tcBorders>
          </w:tcPr>
          <w:p w:rsidR="009A7C34" w:rsidRPr="007650C3" w:rsidRDefault="009A7C34" w:rsidP="002B2C43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023" w:type="dxa"/>
            <w:tcBorders>
              <w:top w:val="single" w:sz="12" w:space="0" w:color="auto"/>
              <w:right w:val="single" w:sz="4" w:space="0" w:color="auto"/>
            </w:tcBorders>
          </w:tcPr>
          <w:p w:rsidR="009A7C34" w:rsidRPr="007650C3" w:rsidRDefault="009A7C34" w:rsidP="00867794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團體諮商教室</w:t>
            </w:r>
          </w:p>
        </w:tc>
      </w:tr>
      <w:tr w:rsidR="009A7C34" w:rsidRPr="00510612" w:rsidTr="00867794">
        <w:trPr>
          <w:trHeight w:val="50"/>
        </w:trPr>
        <w:tc>
          <w:tcPr>
            <w:tcW w:w="3740" w:type="dxa"/>
            <w:tcBorders>
              <w:top w:val="single" w:sz="12" w:space="0" w:color="auto"/>
              <w:left w:val="single" w:sz="12" w:space="0" w:color="auto"/>
            </w:tcBorders>
          </w:tcPr>
          <w:p w:rsidR="009A7C34" w:rsidRPr="007650C3" w:rsidRDefault="009A7C34" w:rsidP="0071474E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 w:rsidR="0071474E" w:rsidRPr="007650C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1474E" w:rsidRPr="007650C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3" w:type="dxa"/>
            <w:tcBorders>
              <w:top w:val="single" w:sz="12" w:space="0" w:color="auto"/>
            </w:tcBorders>
          </w:tcPr>
          <w:p w:rsidR="009A7C34" w:rsidRPr="007650C3" w:rsidRDefault="009A7C34" w:rsidP="00867794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心靈舒壓聊一聊</w:t>
            </w:r>
          </w:p>
        </w:tc>
        <w:tc>
          <w:tcPr>
            <w:tcW w:w="3023" w:type="dxa"/>
            <w:tcBorders>
              <w:top w:val="single" w:sz="12" w:space="0" w:color="auto"/>
              <w:right w:val="single" w:sz="4" w:space="0" w:color="auto"/>
            </w:tcBorders>
          </w:tcPr>
          <w:p w:rsidR="009A7C34" w:rsidRPr="007650C3" w:rsidRDefault="009A7C34" w:rsidP="00867794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團體諮商教室</w:t>
            </w:r>
          </w:p>
        </w:tc>
      </w:tr>
      <w:tr w:rsidR="009A7C34" w:rsidRPr="00510612" w:rsidTr="00867794">
        <w:trPr>
          <w:trHeight w:val="50"/>
        </w:trPr>
        <w:tc>
          <w:tcPr>
            <w:tcW w:w="3740" w:type="dxa"/>
            <w:tcBorders>
              <w:top w:val="single" w:sz="12" w:space="0" w:color="auto"/>
              <w:left w:val="single" w:sz="12" w:space="0" w:color="auto"/>
            </w:tcBorders>
          </w:tcPr>
          <w:p w:rsidR="009A7C34" w:rsidRPr="007650C3" w:rsidRDefault="009A7C34" w:rsidP="0071474E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1474E" w:rsidRPr="007650C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7650C3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71474E" w:rsidRPr="007650C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7650C3">
              <w:rPr>
                <w:rFonts w:ascii="標楷體" w:eastAsia="標楷體" w:hAnsi="標楷體"/>
                <w:sz w:val="26"/>
                <w:szCs w:val="26"/>
              </w:rPr>
              <w:t>0-15:</w:t>
            </w:r>
            <w:r w:rsidR="0071474E" w:rsidRPr="007650C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50C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683" w:type="dxa"/>
            <w:tcBorders>
              <w:top w:val="single" w:sz="12" w:space="0" w:color="auto"/>
            </w:tcBorders>
          </w:tcPr>
          <w:p w:rsidR="009A7C34" w:rsidRPr="007650C3" w:rsidRDefault="009A7C34" w:rsidP="00867794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30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A7C34" w:rsidRPr="007650C3" w:rsidRDefault="0035639B" w:rsidP="00867794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體適能教室</w:t>
            </w:r>
          </w:p>
        </w:tc>
      </w:tr>
      <w:tr w:rsidR="009A7C34" w:rsidRPr="00325A12" w:rsidTr="00867794">
        <w:trPr>
          <w:trHeight w:val="368"/>
        </w:trPr>
        <w:tc>
          <w:tcPr>
            <w:tcW w:w="3740" w:type="dxa"/>
            <w:tcBorders>
              <w:left w:val="single" w:sz="12" w:space="0" w:color="auto"/>
            </w:tcBorders>
          </w:tcPr>
          <w:p w:rsidR="009A7C34" w:rsidRPr="007650C3" w:rsidRDefault="009A7C34" w:rsidP="0071474E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15:</w:t>
            </w:r>
            <w:r w:rsidR="0071474E" w:rsidRPr="007650C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0~16:</w:t>
            </w:r>
            <w:r w:rsidR="0071474E" w:rsidRPr="007650C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3" w:type="dxa"/>
          </w:tcPr>
          <w:p w:rsidR="009A7C34" w:rsidRPr="007650C3" w:rsidRDefault="009A7C34" w:rsidP="00867794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悠活健身動一動</w:t>
            </w:r>
          </w:p>
        </w:tc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9A7C34" w:rsidRPr="007650C3" w:rsidRDefault="009A7C34" w:rsidP="00867794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0C3">
              <w:rPr>
                <w:rFonts w:ascii="標楷體" w:eastAsia="標楷體" w:hAnsi="標楷體" w:hint="eastAsia"/>
                <w:sz w:val="26"/>
                <w:szCs w:val="26"/>
              </w:rPr>
              <w:t>體適能教室</w:t>
            </w:r>
          </w:p>
        </w:tc>
      </w:tr>
    </w:tbl>
    <w:p w:rsidR="00E9311E" w:rsidRDefault="00E931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F25866" w:rsidRDefault="00F25866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tbl>
      <w:tblPr>
        <w:tblStyle w:val="a9"/>
        <w:tblW w:w="0" w:type="auto"/>
        <w:tblInd w:w="1358" w:type="dxa"/>
        <w:tblLook w:val="04A0" w:firstRow="1" w:lastRow="0" w:firstColumn="1" w:lastColumn="0" w:noHBand="0" w:noVBand="1"/>
      </w:tblPr>
      <w:tblGrid>
        <w:gridCol w:w="1271"/>
        <w:gridCol w:w="992"/>
        <w:gridCol w:w="5476"/>
      </w:tblGrid>
      <w:tr w:rsidR="00F25866" w:rsidTr="0008401E">
        <w:tc>
          <w:tcPr>
            <w:tcW w:w="1271" w:type="dxa"/>
            <w:shd w:val="clear" w:color="auto" w:fill="E2EFD9" w:themeFill="accent6" w:themeFillTint="33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lastRenderedPageBreak/>
              <w:t>日期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單元</w:t>
            </w:r>
          </w:p>
        </w:tc>
        <w:tc>
          <w:tcPr>
            <w:tcW w:w="5476" w:type="dxa"/>
            <w:shd w:val="clear" w:color="auto" w:fill="E2EFD9" w:themeFill="accent6" w:themeFillTint="33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團體諮商活動主題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:我與你的獨奏曲</w:t>
            </w:r>
          </w:p>
        </w:tc>
      </w:tr>
      <w:tr w:rsidR="00F25866" w:rsidTr="0008401E">
        <w:tc>
          <w:tcPr>
            <w:tcW w:w="1271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4/11</w:t>
            </w:r>
          </w:p>
        </w:tc>
        <w:tc>
          <w:tcPr>
            <w:tcW w:w="992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</w:p>
        </w:tc>
        <w:tc>
          <w:tcPr>
            <w:tcW w:w="5476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破冰：我的情緒主旋律</w:t>
            </w:r>
          </w:p>
        </w:tc>
      </w:tr>
      <w:tr w:rsidR="00F25866" w:rsidTr="0008401E">
        <w:tc>
          <w:tcPr>
            <w:tcW w:w="1271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4/25</w:t>
            </w:r>
          </w:p>
        </w:tc>
        <w:tc>
          <w:tcPr>
            <w:tcW w:w="992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二</w:t>
            </w:r>
          </w:p>
        </w:tc>
        <w:tc>
          <w:tcPr>
            <w:tcW w:w="5476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攤開：情緒音符的模樣</w:t>
            </w:r>
          </w:p>
        </w:tc>
      </w:tr>
      <w:tr w:rsidR="00F25866" w:rsidTr="0008401E">
        <w:tc>
          <w:tcPr>
            <w:tcW w:w="1271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5/09</w:t>
            </w:r>
          </w:p>
        </w:tc>
        <w:tc>
          <w:tcPr>
            <w:tcW w:w="992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三</w:t>
            </w:r>
          </w:p>
        </w:tc>
        <w:tc>
          <w:tcPr>
            <w:tcW w:w="5476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人我之間：情緒音符的碰撞</w:t>
            </w:r>
          </w:p>
        </w:tc>
      </w:tr>
      <w:tr w:rsidR="00F25866" w:rsidTr="0008401E">
        <w:tc>
          <w:tcPr>
            <w:tcW w:w="1271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5/23</w:t>
            </w:r>
          </w:p>
        </w:tc>
        <w:tc>
          <w:tcPr>
            <w:tcW w:w="992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四</w:t>
            </w:r>
          </w:p>
        </w:tc>
        <w:tc>
          <w:tcPr>
            <w:tcW w:w="5476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重組：修復情緒音檔</w:t>
            </w:r>
          </w:p>
        </w:tc>
      </w:tr>
      <w:tr w:rsidR="00F25866" w:rsidTr="0008401E">
        <w:tc>
          <w:tcPr>
            <w:tcW w:w="1271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6/6</w:t>
            </w:r>
          </w:p>
        </w:tc>
        <w:tc>
          <w:tcPr>
            <w:tcW w:w="992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五</w:t>
            </w:r>
          </w:p>
        </w:tc>
        <w:tc>
          <w:tcPr>
            <w:tcW w:w="5476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選擇：情緒混音</w:t>
            </w:r>
          </w:p>
        </w:tc>
      </w:tr>
      <w:tr w:rsidR="00F25866" w:rsidTr="0008401E">
        <w:tc>
          <w:tcPr>
            <w:tcW w:w="1271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6/20</w:t>
            </w:r>
          </w:p>
        </w:tc>
        <w:tc>
          <w:tcPr>
            <w:tcW w:w="992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六</w:t>
            </w:r>
          </w:p>
        </w:tc>
        <w:tc>
          <w:tcPr>
            <w:tcW w:w="5476" w:type="dxa"/>
          </w:tcPr>
          <w:p w:rsidR="00F25866" w:rsidRPr="00F25866" w:rsidRDefault="00F25866" w:rsidP="00F2586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25866">
              <w:rPr>
                <w:rFonts w:ascii="標楷體" w:eastAsia="標楷體" w:hAnsi="標楷體" w:cs="Times New Roman" w:hint="eastAsia"/>
                <w:sz w:val="26"/>
                <w:szCs w:val="26"/>
              </w:rPr>
              <w:t>整合：共創我們的交響樂</w:t>
            </w:r>
          </w:p>
        </w:tc>
      </w:tr>
    </w:tbl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2551"/>
        <w:gridCol w:w="5925"/>
      </w:tblGrid>
      <w:tr w:rsidR="0008401E" w:rsidTr="0008401E">
        <w:tc>
          <w:tcPr>
            <w:tcW w:w="1838" w:type="dxa"/>
            <w:shd w:val="clear" w:color="auto" w:fill="FFE599" w:themeFill="accent4" w:themeFillTint="66"/>
          </w:tcPr>
          <w:p w:rsidR="0008401E" w:rsidRPr="0008401E" w:rsidRDefault="0008401E" w:rsidP="0008401E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8401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課程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08401E" w:rsidRPr="0008401E" w:rsidRDefault="0008401E" w:rsidP="0008401E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8401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授課老師</w:t>
            </w:r>
          </w:p>
        </w:tc>
        <w:tc>
          <w:tcPr>
            <w:tcW w:w="5925" w:type="dxa"/>
            <w:shd w:val="clear" w:color="auto" w:fill="FFE599" w:themeFill="accent4" w:themeFillTint="66"/>
          </w:tcPr>
          <w:p w:rsidR="0008401E" w:rsidRPr="0008401E" w:rsidRDefault="0008401E" w:rsidP="0008401E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8401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專長</w:t>
            </w:r>
          </w:p>
        </w:tc>
      </w:tr>
      <w:tr w:rsidR="0008401E" w:rsidTr="0008401E">
        <w:tc>
          <w:tcPr>
            <w:tcW w:w="1838" w:type="dxa"/>
          </w:tcPr>
          <w:p w:rsidR="0008401E" w:rsidRPr="0008401E" w:rsidRDefault="0008401E" w:rsidP="00325A12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8401E">
              <w:rPr>
                <w:rFonts w:ascii="標楷體" w:eastAsia="標楷體" w:hAnsi="標楷體" w:cs="Times New Roman" w:hint="eastAsia"/>
                <w:sz w:val="26"/>
                <w:szCs w:val="26"/>
              </w:rPr>
              <w:t>團體諮商</w:t>
            </w:r>
          </w:p>
        </w:tc>
        <w:tc>
          <w:tcPr>
            <w:tcW w:w="2551" w:type="dxa"/>
          </w:tcPr>
          <w:p w:rsidR="0008401E" w:rsidRPr="0008401E" w:rsidRDefault="0008401E" w:rsidP="00325A12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8401E">
              <w:rPr>
                <w:rFonts w:ascii="標楷體" w:eastAsia="標楷體" w:hAnsi="標楷體" w:cs="Times New Roman" w:hint="eastAsia"/>
                <w:sz w:val="26"/>
                <w:szCs w:val="26"/>
              </w:rPr>
              <w:t>陳芃圻老師</w:t>
            </w:r>
          </w:p>
        </w:tc>
        <w:tc>
          <w:tcPr>
            <w:tcW w:w="5925" w:type="dxa"/>
          </w:tcPr>
          <w:p w:rsidR="0008401E" w:rsidRPr="0008401E" w:rsidRDefault="0008401E" w:rsidP="0008401E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8401E">
              <w:rPr>
                <w:rFonts w:ascii="標楷體" w:eastAsia="標楷體" w:hAnsi="標楷體" w:cs="Times New Roman" w:hint="eastAsia"/>
                <w:sz w:val="26"/>
                <w:szCs w:val="26"/>
              </w:rPr>
              <w:t>伴侶/親子關係輔導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Pr="0008401E">
              <w:rPr>
                <w:rFonts w:ascii="標楷體" w:eastAsia="標楷體" w:hAnsi="標楷體" w:cs="Times New Roman" w:hint="eastAsia"/>
                <w:sz w:val="26"/>
                <w:szCs w:val="26"/>
              </w:rPr>
              <w:t>親職諮詢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Pr="0008401E">
              <w:rPr>
                <w:rFonts w:ascii="標楷體" w:eastAsia="標楷體" w:hAnsi="標楷體" w:cs="Times New Roman" w:hint="eastAsia"/>
                <w:sz w:val="26"/>
                <w:szCs w:val="26"/>
              </w:rPr>
              <w:t>性別暴力防治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Pr="0008401E">
              <w:rPr>
                <w:rFonts w:ascii="標楷體" w:eastAsia="標楷體" w:hAnsi="標楷體" w:cs="Times New Roman" w:hint="eastAsia"/>
                <w:sz w:val="26"/>
                <w:szCs w:val="26"/>
              </w:rPr>
              <w:t>情緒調節、壓力調適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Pr="0008401E">
              <w:rPr>
                <w:rFonts w:ascii="標楷體" w:eastAsia="標楷體" w:hAnsi="標楷體" w:cs="Times New Roman" w:hint="eastAsia"/>
                <w:sz w:val="26"/>
                <w:szCs w:val="26"/>
              </w:rPr>
              <w:t>性別平等教</w:t>
            </w:r>
          </w:p>
        </w:tc>
      </w:tr>
      <w:tr w:rsidR="0008401E" w:rsidTr="0008401E">
        <w:tc>
          <w:tcPr>
            <w:tcW w:w="1838" w:type="dxa"/>
          </w:tcPr>
          <w:p w:rsidR="0008401E" w:rsidRPr="0008401E" w:rsidRDefault="0008401E" w:rsidP="00325A12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8401E">
              <w:rPr>
                <w:rFonts w:ascii="標楷體" w:eastAsia="標楷體" w:hAnsi="標楷體" w:cs="Times New Roman" w:hint="eastAsia"/>
                <w:sz w:val="26"/>
                <w:szCs w:val="26"/>
              </w:rPr>
              <w:t>體適能</w:t>
            </w:r>
          </w:p>
        </w:tc>
        <w:tc>
          <w:tcPr>
            <w:tcW w:w="2551" w:type="dxa"/>
          </w:tcPr>
          <w:p w:rsidR="0008401E" w:rsidRPr="0008401E" w:rsidRDefault="00557412" w:rsidP="00557412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林建和</w:t>
            </w:r>
            <w:r w:rsidR="0008401E" w:rsidRPr="0008401E">
              <w:rPr>
                <w:rFonts w:ascii="標楷體" w:eastAsia="標楷體" w:hAnsi="標楷體" w:cs="Times New Roman" w:hint="eastAsia"/>
                <w:sz w:val="26"/>
                <w:szCs w:val="26"/>
              </w:rPr>
              <w:t>物理治療師</w:t>
            </w:r>
          </w:p>
        </w:tc>
        <w:tc>
          <w:tcPr>
            <w:tcW w:w="5925" w:type="dxa"/>
          </w:tcPr>
          <w:p w:rsidR="0008401E" w:rsidRPr="0008401E" w:rsidRDefault="00FF49CF" w:rsidP="00FF49CF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</w:rPr>
              <w:t>骨科</w:t>
            </w:r>
            <w:r w:rsidRPr="00EB4A36">
              <w:rPr>
                <w:rFonts w:ascii="標楷體" w:eastAsia="標楷體" w:hAnsi="標楷體" w:hint="eastAsia"/>
                <w:sz w:val="22"/>
              </w:rPr>
              <w:t>物理治療、</w:t>
            </w:r>
            <w:r>
              <w:rPr>
                <w:rFonts w:ascii="標楷體" w:eastAsia="標楷體" w:hAnsi="標楷體" w:hint="eastAsia"/>
                <w:sz w:val="22"/>
              </w:rPr>
              <w:t>小兒</w:t>
            </w:r>
            <w:r w:rsidRPr="00EB4A36">
              <w:rPr>
                <w:rFonts w:ascii="標楷體" w:eastAsia="標楷體" w:hAnsi="標楷體" w:hint="eastAsia"/>
                <w:sz w:val="22"/>
              </w:rPr>
              <w:t>物理治療、輔具評估、急性後期照護及居家物理治療</w:t>
            </w:r>
          </w:p>
        </w:tc>
      </w:tr>
    </w:tbl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08401E" w:rsidRDefault="0008401E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F25866" w:rsidRDefault="00F25866" w:rsidP="00325A12">
      <w:pPr>
        <w:spacing w:line="360" w:lineRule="exact"/>
        <w:ind w:leftChars="59" w:left="142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p w:rsidR="00E9311E" w:rsidRDefault="00E9311E" w:rsidP="00325A12">
      <w:pPr>
        <w:snapToGrid w:val="0"/>
        <w:jc w:val="center"/>
        <w:rPr>
          <w:rFonts w:ascii="標楷體" w:eastAsia="標楷體" w:hAnsi="標楷體" w:cs="Times New Roman"/>
          <w:sz w:val="22"/>
          <w:szCs w:val="24"/>
        </w:rPr>
      </w:pPr>
    </w:p>
    <w:p w:rsidR="00CB364B" w:rsidRPr="00EB4A36" w:rsidRDefault="0072431B" w:rsidP="00325A12">
      <w:pPr>
        <w:snapToGrid w:val="0"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FF83040" wp14:editId="0F5FDCD3">
            <wp:simplePos x="0" y="0"/>
            <wp:positionH relativeFrom="column">
              <wp:posOffset>5724525</wp:posOffset>
            </wp:positionH>
            <wp:positionV relativeFrom="paragraph">
              <wp:posOffset>38100</wp:posOffset>
            </wp:positionV>
            <wp:extent cx="914400" cy="914400"/>
            <wp:effectExtent l="0" t="0" r="0" b="0"/>
            <wp:wrapNone/>
            <wp:docPr id="7" name="圖片 7" descr="https://s05.calm9.com/qrcode/2024-01/UGG36A5W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5.calm9.com/qrcode/2024-01/UGG36A5W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BAF">
        <w:rPr>
          <w:noProof/>
        </w:rPr>
        <w:drawing>
          <wp:anchor distT="0" distB="0" distL="114300" distR="114300" simplePos="0" relativeHeight="251675648" behindDoc="1" locked="0" layoutInCell="1" allowOverlap="1" wp14:anchorId="6653B3FD" wp14:editId="342CED98">
            <wp:simplePos x="0" y="0"/>
            <wp:positionH relativeFrom="column">
              <wp:posOffset>847725</wp:posOffset>
            </wp:positionH>
            <wp:positionV relativeFrom="paragraph">
              <wp:posOffset>-514985</wp:posOffset>
            </wp:positionV>
            <wp:extent cx="4879715" cy="11049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罕見家園 LOGO照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7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982" w:rsidRDefault="00297982" w:rsidP="00325A12">
      <w:pPr>
        <w:spacing w:line="360" w:lineRule="exact"/>
        <w:rPr>
          <w:rFonts w:ascii="標楷體" w:eastAsia="標楷體" w:hAnsi="標楷體"/>
        </w:rPr>
      </w:pPr>
    </w:p>
    <w:p w:rsidR="00A46FEA" w:rsidRDefault="00113847" w:rsidP="00113847">
      <w:pPr>
        <w:spacing w:line="480" w:lineRule="exact"/>
        <w:jc w:val="center"/>
        <w:rPr>
          <w:rFonts w:ascii="標楷體" w:eastAsia="標楷體" w:hAnsi="標楷體"/>
          <w:b/>
          <w:color w:val="2E74B5" w:themeColor="accent1" w:themeShade="BF"/>
          <w:sz w:val="36"/>
          <w:szCs w:val="36"/>
        </w:rPr>
      </w:pPr>
      <w:r w:rsidRPr="00113847">
        <w:rPr>
          <w:rFonts w:ascii="Times New Roman" w:eastAsia="標楷體" w:hAnsi="Times New Roman" w:cs="Times New Roman"/>
          <w:b/>
          <w:color w:val="2E74B5" w:themeColor="accent1" w:themeShade="BF"/>
          <w:sz w:val="36"/>
          <w:szCs w:val="36"/>
        </w:rPr>
        <w:t>【罕見家園】</w:t>
      </w:r>
      <w:r w:rsidRPr="00113847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身心舒壓動一動~悠活團體課程</w:t>
      </w:r>
    </w:p>
    <w:p w:rsidR="000E5BAF" w:rsidRPr="00113847" w:rsidRDefault="00F92960" w:rsidP="00113847">
      <w:pPr>
        <w:spacing w:line="480" w:lineRule="exact"/>
        <w:jc w:val="center"/>
        <w:rPr>
          <w:rFonts w:ascii="標楷體" w:eastAsia="標楷體" w:hAnsi="標楷體"/>
          <w:b/>
          <w:color w:val="2E74B5" w:themeColor="accent1" w:themeShade="BF"/>
          <w:sz w:val="36"/>
          <w:szCs w:val="36"/>
        </w:rPr>
      </w:pPr>
      <w:r w:rsidRPr="00113847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報名表暨</w:t>
      </w:r>
      <w:r w:rsidR="000E5BAF" w:rsidRPr="00113847">
        <w:rPr>
          <w:rFonts w:ascii="標楷體" w:eastAsia="標楷體" w:hAnsi="標楷體" w:hint="eastAsia"/>
          <w:b/>
          <w:color w:val="2E74B5" w:themeColor="accent1" w:themeShade="BF"/>
          <w:sz w:val="36"/>
          <w:szCs w:val="36"/>
        </w:rPr>
        <w:t>身體狀況自評表</w:t>
      </w:r>
    </w:p>
    <w:p w:rsidR="00F92960" w:rsidRPr="00F92960" w:rsidRDefault="00F92960" w:rsidP="00F92960">
      <w:pPr>
        <w:spacing w:line="400" w:lineRule="exact"/>
        <w:ind w:leftChars="59" w:left="142" w:rightChars="49" w:right="118"/>
        <w:rPr>
          <w:rFonts w:ascii="標楷體" w:eastAsia="標楷體" w:hAnsi="標楷體"/>
          <w:sz w:val="26"/>
          <w:szCs w:val="26"/>
          <w:u w:val="single"/>
        </w:rPr>
      </w:pPr>
      <w:r w:rsidRPr="00F92960">
        <w:rPr>
          <w:rFonts w:ascii="標楷體" w:eastAsia="標楷體" w:hAnsi="標楷體" w:hint="eastAsia"/>
          <w:b/>
          <w:sz w:val="26"/>
          <w:szCs w:val="26"/>
        </w:rPr>
        <w:t>病友姓名: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F92960">
        <w:rPr>
          <w:rFonts w:ascii="標楷體" w:eastAsia="標楷體" w:hAnsi="標楷體"/>
          <w:b/>
          <w:color w:val="202124"/>
          <w:sz w:val="26"/>
          <w:szCs w:val="26"/>
          <w:shd w:val="clear" w:color="auto" w:fill="FFFFFF"/>
        </w:rPr>
        <w:t>出生年月日</w:t>
      </w:r>
      <w:r w:rsidRPr="00F92960">
        <w:rPr>
          <w:rFonts w:ascii="標楷體" w:eastAsia="標楷體" w:hAnsi="標楷體" w:hint="eastAsia"/>
          <w:b/>
          <w:sz w:val="26"/>
          <w:szCs w:val="26"/>
        </w:rPr>
        <w:t>: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F92960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F92960">
        <w:rPr>
          <w:rFonts w:ascii="標楷體" w:eastAsia="標楷體" w:hAnsi="標楷體" w:hint="eastAsia"/>
          <w:b/>
          <w:sz w:val="26"/>
          <w:szCs w:val="26"/>
        </w:rPr>
        <w:t xml:space="preserve">性別: 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92960">
        <w:rPr>
          <w:rFonts w:ascii="標楷體" w:eastAsia="標楷體" w:hAnsi="標楷體" w:hint="eastAsia"/>
          <w:b/>
          <w:sz w:val="26"/>
          <w:szCs w:val="26"/>
        </w:rPr>
        <w:t>連絡電話: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</w:p>
    <w:p w:rsidR="00F92960" w:rsidRPr="00F92960" w:rsidRDefault="00F92960" w:rsidP="00F92960">
      <w:pPr>
        <w:widowControl/>
        <w:spacing w:beforeLines="50" w:before="180" w:line="400" w:lineRule="exact"/>
        <w:ind w:leftChars="59" w:left="142" w:rightChars="-69" w:right="-166"/>
        <w:rPr>
          <w:rFonts w:ascii="標楷體" w:eastAsia="標楷體" w:hAnsi="標楷體"/>
          <w:sz w:val="20"/>
          <w:szCs w:val="20"/>
        </w:rPr>
      </w:pPr>
      <w:r w:rsidRPr="00F92960">
        <w:rPr>
          <w:rFonts w:ascii="標楷體" w:eastAsia="標楷體" w:hAnsi="標楷體" w:hint="eastAsia"/>
          <w:b/>
          <w:sz w:val="26"/>
          <w:szCs w:val="26"/>
        </w:rPr>
        <w:t>身高：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92960">
        <w:rPr>
          <w:rFonts w:ascii="標楷體" w:eastAsia="標楷體" w:hAnsi="標楷體" w:hint="eastAsia"/>
          <w:b/>
          <w:sz w:val="26"/>
          <w:szCs w:val="26"/>
        </w:rPr>
        <w:t>體重：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92960">
        <w:rPr>
          <w:rFonts w:ascii="標楷體" w:eastAsia="標楷體" w:hAnsi="標楷體" w:hint="eastAsia"/>
          <w:b/>
          <w:sz w:val="26"/>
          <w:szCs w:val="26"/>
        </w:rPr>
        <w:t>疾病名稱：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F92960">
        <w:rPr>
          <w:rFonts w:ascii="標楷體" w:eastAsia="標楷體" w:hAnsi="標楷體" w:hint="eastAsia"/>
          <w:b/>
          <w:sz w:val="26"/>
          <w:szCs w:val="26"/>
        </w:rPr>
        <w:t>身障手冊/類別：__________</w:t>
      </w:r>
      <w:r w:rsidRPr="00F92960">
        <w:rPr>
          <w:rFonts w:ascii="標楷體" w:eastAsia="標楷體" w:hAnsi="標楷體" w:hint="eastAsia"/>
          <w:sz w:val="26"/>
          <w:szCs w:val="26"/>
        </w:rPr>
        <w:t>(</w:t>
      </w:r>
      <w:r w:rsidRPr="00F92960">
        <w:rPr>
          <w:rFonts w:ascii="標楷體" w:eastAsia="標楷體" w:hAnsi="標楷體" w:hint="eastAsia"/>
          <w:sz w:val="20"/>
          <w:szCs w:val="20"/>
        </w:rPr>
        <w:t>請註明等級)</w:t>
      </w:r>
    </w:p>
    <w:p w:rsidR="00F92960" w:rsidRPr="00F92960" w:rsidRDefault="00F92960" w:rsidP="00F92960">
      <w:pPr>
        <w:spacing w:line="400" w:lineRule="exact"/>
        <w:ind w:leftChars="59" w:left="142" w:rightChars="49" w:right="118"/>
        <w:rPr>
          <w:rFonts w:ascii="標楷體" w:eastAsia="標楷體" w:hAnsi="標楷體"/>
          <w:sz w:val="26"/>
          <w:szCs w:val="26"/>
          <w:u w:val="single"/>
        </w:rPr>
      </w:pPr>
      <w:r w:rsidRPr="00F92960">
        <w:rPr>
          <w:rFonts w:ascii="標楷體" w:eastAsia="標楷體" w:hAnsi="標楷體" w:hint="eastAsia"/>
          <w:b/>
          <w:sz w:val="26"/>
          <w:szCs w:val="26"/>
        </w:rPr>
        <w:t>陪同者姓名: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F92960">
        <w:rPr>
          <w:rFonts w:ascii="標楷體" w:eastAsia="標楷體" w:hAnsi="標楷體" w:hint="eastAsia"/>
          <w:b/>
          <w:sz w:val="26"/>
          <w:szCs w:val="26"/>
        </w:rPr>
        <w:t>關係: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F92960">
        <w:rPr>
          <w:rFonts w:ascii="標楷體" w:eastAsia="標楷體" w:hAnsi="標楷體" w:hint="eastAsia"/>
          <w:b/>
          <w:sz w:val="26"/>
          <w:szCs w:val="26"/>
        </w:rPr>
        <w:t xml:space="preserve"> 連絡電話: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:rsidR="00F92960" w:rsidRDefault="00F92960" w:rsidP="00F92960">
      <w:pPr>
        <w:spacing w:line="400" w:lineRule="exact"/>
        <w:ind w:leftChars="59" w:left="142" w:rightChars="49" w:right="118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>緊急聯絡人: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F92960">
        <w:rPr>
          <w:rFonts w:ascii="標楷體" w:eastAsia="標楷體" w:hAnsi="標楷體" w:hint="eastAsia"/>
          <w:b/>
          <w:sz w:val="26"/>
          <w:szCs w:val="26"/>
        </w:rPr>
        <w:t>關係: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F92960">
        <w:rPr>
          <w:rFonts w:ascii="標楷體" w:eastAsia="標楷體" w:hAnsi="標楷體" w:hint="eastAsia"/>
          <w:b/>
          <w:sz w:val="26"/>
          <w:szCs w:val="26"/>
        </w:rPr>
        <w:t xml:space="preserve"> 連絡電話: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:rsidR="00113847" w:rsidRPr="00113847" w:rsidRDefault="00113847" w:rsidP="00F92960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 w:val="26"/>
          <w:szCs w:val="26"/>
        </w:rPr>
      </w:pPr>
      <w:r w:rsidRPr="00113847">
        <w:rPr>
          <w:rFonts w:ascii="標楷體" w:eastAsia="標楷體" w:hAnsi="標楷體" w:hint="eastAsia"/>
          <w:b/>
          <w:sz w:val="26"/>
          <w:szCs w:val="26"/>
        </w:rPr>
        <w:t>通訊地址:</w:t>
      </w:r>
      <w:r w:rsidR="00A46FEA" w:rsidRPr="00F92960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A46FE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</w:t>
      </w:r>
    </w:p>
    <w:p w:rsidR="00E635B9" w:rsidRPr="00827D99" w:rsidRDefault="00E635B9" w:rsidP="00E635B9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Cs w:val="24"/>
        </w:rPr>
      </w:pPr>
      <w:r w:rsidRPr="00827D99">
        <w:rPr>
          <w:rFonts w:ascii="標楷體" w:eastAsia="標楷體" w:hAnsi="標楷體" w:hint="eastAsia"/>
          <w:b/>
          <w:sz w:val="26"/>
          <w:szCs w:val="26"/>
        </w:rPr>
        <w:t>您到罕見家園的交通方式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27D99">
        <w:rPr>
          <w:rFonts w:ascii="標楷體" w:eastAsia="標楷體" w:hAnsi="標楷體" w:cs="微軟正黑體 Light" w:hint="eastAsia"/>
          <w:szCs w:val="24"/>
        </w:rPr>
        <w:t>可自行開車</w:t>
      </w:r>
      <w:r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27D99">
        <w:rPr>
          <w:rFonts w:ascii="標楷體" w:eastAsia="標楷體" w:hAnsi="標楷體" w:cs="微軟正黑體 Light" w:hint="eastAsia"/>
          <w:szCs w:val="24"/>
        </w:rPr>
        <w:t>到新竹高鐵接駁</w:t>
      </w:r>
      <w:r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27D99">
        <w:rPr>
          <w:rFonts w:ascii="標楷體" w:eastAsia="標楷體" w:hAnsi="標楷體" w:cs="微軟正黑體 Light" w:hint="eastAsia"/>
          <w:szCs w:val="24"/>
        </w:rPr>
        <w:t>申請復康巴士</w:t>
      </w:r>
      <w:r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27D99">
        <w:rPr>
          <w:rFonts w:ascii="標楷體" w:eastAsia="標楷體" w:hAnsi="標楷體" w:cs="微軟正黑體 Light" w:hint="eastAsia"/>
          <w:szCs w:val="24"/>
        </w:rPr>
        <w:t>申請無障礙計程車</w:t>
      </w:r>
    </w:p>
    <w:p w:rsidR="000E5BAF" w:rsidRPr="00B47F17" w:rsidRDefault="000E5BAF" w:rsidP="000E5BAF">
      <w:pPr>
        <w:widowControl/>
        <w:spacing w:beforeLines="50" w:before="180"/>
        <w:ind w:leftChars="59" w:left="142" w:rightChars="167" w:right="401"/>
        <w:rPr>
          <w:rFonts w:ascii="標楷體" w:eastAsia="標楷體" w:hAnsi="標楷體" w:cs="新細明體"/>
          <w:kern w:val="0"/>
          <w:sz w:val="26"/>
          <w:szCs w:val="26"/>
        </w:rPr>
      </w:pPr>
      <w:r w:rsidRPr="00B47F17">
        <w:rPr>
          <w:rFonts w:ascii="標楷體" w:eastAsia="標楷體" w:hAnsi="標楷體" w:hint="eastAsia"/>
          <w:b/>
          <w:sz w:val="26"/>
          <w:szCs w:val="26"/>
        </w:rPr>
        <w:t>※我的主要身體狀況</w:t>
      </w:r>
      <w:r w:rsidRPr="00B47F17">
        <w:rPr>
          <w:rFonts w:ascii="標楷體" w:eastAsia="標楷體" w:hAnsi="標楷體" w:cs="新細明體"/>
          <w:kern w:val="0"/>
          <w:sz w:val="26"/>
          <w:szCs w:val="26"/>
        </w:rPr>
        <w:t> </w:t>
      </w:r>
    </w:p>
    <w:p w:rsidR="007A0E19" w:rsidRPr="00B47F17" w:rsidRDefault="000E5BAF" w:rsidP="000E5BAF">
      <w:pPr>
        <w:ind w:leftChars="59" w:left="142" w:rightChars="167" w:right="401"/>
        <w:rPr>
          <w:rFonts w:ascii="標楷體" w:eastAsia="標楷體" w:hAnsi="標楷體"/>
          <w:b/>
          <w:sz w:val="26"/>
          <w:szCs w:val="26"/>
        </w:rPr>
      </w:pPr>
      <w:r w:rsidRPr="00B47F17">
        <w:rPr>
          <w:rFonts w:ascii="標楷體" w:eastAsia="標楷體" w:hAnsi="標楷體" w:hint="eastAsia"/>
          <w:b/>
          <w:sz w:val="26"/>
          <w:szCs w:val="26"/>
        </w:rPr>
        <w:t>一、呼吸問題</w:t>
      </w:r>
    </w:p>
    <w:p w:rsidR="00B47F17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從來沒有呼吸困難/喘</w:t>
      </w:r>
      <w:r w:rsidR="00A46FEA">
        <w:rPr>
          <w:rFonts w:ascii="標楷體" w:eastAsia="標楷體" w:hAnsi="標楷體" w:hint="eastAsia"/>
          <w:szCs w:val="24"/>
        </w:rPr>
        <w:t xml:space="preserve">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偶爾覺得呼吸困難/喘</w:t>
      </w:r>
      <w:r w:rsidR="00A46FEA">
        <w:rPr>
          <w:rFonts w:ascii="標楷體" w:eastAsia="標楷體" w:hAnsi="標楷體" w:hint="eastAsia"/>
          <w:szCs w:val="24"/>
        </w:rPr>
        <w:t xml:space="preserve">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經常覺得呼吸困難/喘，而且有時有點痰 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經常覺得呼吸困難/喘，且曾被痰噎住 </w:t>
      </w:r>
      <w:r w:rsidRPr="00F93A67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</w:t>
      </w:r>
    </w:p>
    <w:p w:rsidR="007A0E19" w:rsidRPr="00B47F17" w:rsidRDefault="000E5BAF" w:rsidP="000E5BAF">
      <w:pPr>
        <w:ind w:leftChars="59" w:left="142" w:rightChars="167" w:right="401"/>
        <w:rPr>
          <w:rFonts w:ascii="標楷體" w:eastAsia="標楷體" w:hAnsi="標楷體"/>
          <w:b/>
          <w:sz w:val="26"/>
          <w:szCs w:val="26"/>
        </w:rPr>
      </w:pPr>
      <w:r w:rsidRPr="00B47F17">
        <w:rPr>
          <w:rFonts w:ascii="標楷體" w:eastAsia="標楷體" w:hAnsi="標楷體" w:hint="eastAsia"/>
          <w:b/>
          <w:sz w:val="26"/>
          <w:szCs w:val="26"/>
        </w:rPr>
        <w:t>二、動作能力</w:t>
      </w:r>
    </w:p>
    <w:p w:rsidR="000E5BAF" w:rsidRPr="00F93A67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完全沒有萎縮無力</w:t>
      </w:r>
      <w:r w:rsidR="00A46FEA">
        <w:rPr>
          <w:rFonts w:ascii="標楷體" w:eastAsia="標楷體" w:hAnsi="標楷體" w:hint="eastAsia"/>
          <w:szCs w:val="24"/>
        </w:rPr>
        <w:t xml:space="preserve">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輕微無力，可獨立於平地行走、上下樓，不需攙扶</w:t>
      </w:r>
    </w:p>
    <w:p w:rsidR="000E5BAF" w:rsidRPr="00F93A67" w:rsidRDefault="000E5BAF" w:rsidP="000E5BAF">
      <w:pPr>
        <w:ind w:leftChars="59" w:left="142" w:rightChars="167" w:right="401"/>
        <w:rPr>
          <w:rFonts w:ascii="標楷體" w:eastAsia="標楷體" w:hAnsi="標楷體"/>
          <w:color w:val="FFFFFF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呈現萎縮無力，可獨立於平地行走，</w:t>
      </w:r>
      <w:r>
        <w:rPr>
          <w:rFonts w:ascii="標楷體" w:eastAsia="標楷體" w:hAnsi="標楷體" w:hint="eastAsia"/>
          <w:szCs w:val="24"/>
        </w:rPr>
        <w:t>但</w:t>
      </w:r>
      <w:r w:rsidRPr="00F93A67">
        <w:rPr>
          <w:rFonts w:ascii="標楷體" w:eastAsia="標楷體" w:hAnsi="標楷體" w:hint="eastAsia"/>
          <w:szCs w:val="24"/>
        </w:rPr>
        <w:t>無法上下樓</w:t>
      </w:r>
    </w:p>
    <w:p w:rsidR="000E5BAF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呈現萎縮無力，於平地行走、上下樓均需協助</w:t>
      </w:r>
    </w:p>
    <w:p w:rsidR="000E5BAF" w:rsidRPr="00F93A67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 w:cs="新細明體" w:hint="eastAsia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kern w:val="0"/>
          <w:szCs w:val="24"/>
        </w:rPr>
        <w:t>無法行走</w:t>
      </w:r>
      <w:r w:rsidR="000730DA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0730DA" w:rsidRPr="00F93A67">
        <w:rPr>
          <w:rFonts w:ascii="標楷體" w:eastAsia="標楷體" w:hAnsi="標楷體" w:cs="新細明體" w:hint="eastAsia"/>
          <w:kern w:val="0"/>
          <w:szCs w:val="24"/>
        </w:rPr>
        <w:t>□</w:t>
      </w:r>
      <w:r w:rsidR="000730DA" w:rsidRPr="00F93A67">
        <w:rPr>
          <w:rFonts w:ascii="標楷體" w:eastAsia="標楷體" w:hAnsi="標楷體" w:hint="eastAsia"/>
          <w:szCs w:val="24"/>
        </w:rPr>
        <w:t>其他</w:t>
      </w:r>
      <w:r w:rsidR="000730DA" w:rsidRPr="00F93A67"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7A0E19" w:rsidRPr="00B47F17" w:rsidRDefault="000E5BAF" w:rsidP="000E5BAF">
      <w:pPr>
        <w:ind w:leftChars="59" w:left="142" w:rightChars="167" w:right="401"/>
        <w:rPr>
          <w:rFonts w:ascii="標楷體" w:eastAsia="標楷體" w:hAnsi="標楷體"/>
          <w:b/>
          <w:sz w:val="26"/>
          <w:szCs w:val="26"/>
        </w:rPr>
      </w:pPr>
      <w:r w:rsidRPr="00B47F17">
        <w:rPr>
          <w:rFonts w:ascii="標楷體" w:eastAsia="標楷體" w:hAnsi="標楷體" w:hint="eastAsia"/>
          <w:b/>
          <w:sz w:val="26"/>
          <w:szCs w:val="26"/>
        </w:rPr>
        <w:t>三、口語表達</w:t>
      </w:r>
    </w:p>
    <w:p w:rsidR="000E5BAF" w:rsidRPr="00F93A67" w:rsidRDefault="000E5BAF" w:rsidP="00A46FEA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可清楚表達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可清楚表達，但速度較慢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無法清楚表達，需他人轉述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完全無法口語表達</w:t>
      </w:r>
    </w:p>
    <w:p w:rsidR="00B47F17" w:rsidRDefault="00B47F17" w:rsidP="000E5BAF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</w:p>
    <w:p w:rsidR="00B47F17" w:rsidRPr="00B47F17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B47F17">
        <w:rPr>
          <w:rFonts w:ascii="標楷體" w:eastAsia="標楷體" w:hAnsi="標楷體" w:hint="eastAsia"/>
          <w:b/>
          <w:sz w:val="26"/>
          <w:szCs w:val="26"/>
        </w:rPr>
        <w:t>四、其他特殊疾病</w:t>
      </w:r>
      <w:r w:rsidRPr="00F93A67">
        <w:rPr>
          <w:rFonts w:ascii="標楷體" w:eastAsia="標楷體" w:hAnsi="標楷體" w:hint="eastAsia"/>
          <w:b/>
          <w:szCs w:val="24"/>
        </w:rPr>
        <w:t xml:space="preserve"> </w:t>
      </w:r>
      <w:r w:rsidRPr="00F93A67">
        <w:rPr>
          <w:rFonts w:ascii="標楷體" w:eastAsia="標楷體" w:hAnsi="標楷體" w:hint="eastAsia"/>
          <w:szCs w:val="24"/>
        </w:rPr>
        <w:t>(例如：高血壓、糖尿病</w:t>
      </w:r>
      <w:r w:rsidRPr="00F93A67">
        <w:rPr>
          <w:rFonts w:ascii="標楷體" w:eastAsia="標楷體" w:hAnsi="標楷體"/>
          <w:szCs w:val="24"/>
        </w:rPr>
        <w:t>…</w:t>
      </w:r>
      <w:r w:rsidRPr="00F93A67">
        <w:rPr>
          <w:rFonts w:ascii="標楷體" w:eastAsia="標楷體" w:hAnsi="標楷體" w:hint="eastAsia"/>
          <w:szCs w:val="24"/>
        </w:rPr>
        <w:t>)</w:t>
      </w:r>
    </w:p>
    <w:p w:rsidR="000E5BAF" w:rsidRPr="00F93A67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沒有其他疾病</w:t>
      </w:r>
      <w:r w:rsidRPr="00F93A67">
        <w:rPr>
          <w:rFonts w:ascii="標楷體" w:eastAsia="標楷體" w:hAnsi="標楷體"/>
          <w:color w:val="FFFFFF"/>
          <w:szCs w:val="24"/>
        </w:rPr>
        <w:t>□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有：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高血壓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糖尿病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氣喘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心臟病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癲癇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其他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0E5BAF" w:rsidRPr="00F93A67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B47F17">
        <w:rPr>
          <w:rFonts w:ascii="標楷體" w:eastAsia="標楷體" w:hAnsi="標楷體" w:hint="eastAsia"/>
          <w:b/>
          <w:sz w:val="26"/>
          <w:szCs w:val="26"/>
        </w:rPr>
        <w:t>平時是否服用以上症狀之藥物</w:t>
      </w:r>
      <w:r w:rsidR="00B47F17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否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是。請塡寫藥物名稱（英文）：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</w:t>
      </w:r>
    </w:p>
    <w:p w:rsidR="007A0E19" w:rsidRDefault="007A0E19" w:rsidP="000E5BAF">
      <w:pPr>
        <w:ind w:leftChars="59" w:left="142" w:rightChars="167" w:right="401"/>
        <w:rPr>
          <w:rFonts w:ascii="標楷體" w:eastAsia="標楷體" w:hAnsi="標楷體"/>
          <w:b/>
          <w:szCs w:val="24"/>
        </w:rPr>
      </w:pPr>
    </w:p>
    <w:p w:rsidR="000E5BAF" w:rsidRPr="00B47F17" w:rsidRDefault="000E5BAF" w:rsidP="000E5BAF">
      <w:pPr>
        <w:ind w:leftChars="59" w:left="142" w:rightChars="167" w:right="401"/>
        <w:rPr>
          <w:rFonts w:ascii="標楷體" w:eastAsia="標楷體" w:hAnsi="標楷體"/>
          <w:b/>
          <w:sz w:val="26"/>
          <w:szCs w:val="26"/>
        </w:rPr>
      </w:pPr>
      <w:r w:rsidRPr="00B47F17">
        <w:rPr>
          <w:rFonts w:ascii="標楷體" w:eastAsia="標楷體" w:hAnsi="標楷體" w:hint="eastAsia"/>
          <w:b/>
          <w:sz w:val="26"/>
          <w:szCs w:val="26"/>
        </w:rPr>
        <w:t>五、目前使用的輔具(可複選)</w:t>
      </w:r>
    </w:p>
    <w:p w:rsidR="000E5BAF" w:rsidRPr="00F93A67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拐杖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助行器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普通輪椅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電動輪椅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特製輪椅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代步車 </w:t>
      </w:r>
    </w:p>
    <w:p w:rsidR="000E5BAF" w:rsidRPr="00F93A67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</w:rPr>
      </w:pP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抽痰機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氧氣製造機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氧氣筒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 xml:space="preserve">血氧監測機 </w:t>
      </w:r>
      <w:r w:rsidRPr="00F93A67">
        <w:rPr>
          <w:rFonts w:ascii="標楷體" w:eastAsia="標楷體" w:hAnsi="標楷體"/>
          <w:szCs w:val="24"/>
        </w:rPr>
        <w:t>□</w:t>
      </w:r>
      <w:r w:rsidRPr="00F93A67">
        <w:rPr>
          <w:rFonts w:ascii="標楷體" w:eastAsia="標楷體" w:hAnsi="標楷體" w:hint="eastAsia"/>
          <w:szCs w:val="24"/>
        </w:rPr>
        <w:t>呼吸器</w:t>
      </w:r>
      <w:r w:rsidR="000730DA">
        <w:rPr>
          <w:rFonts w:ascii="標楷體" w:eastAsia="標楷體" w:hAnsi="標楷體" w:hint="eastAsia"/>
          <w:szCs w:val="24"/>
        </w:rPr>
        <w:t xml:space="preserve"> </w:t>
      </w:r>
      <w:r w:rsidR="000730DA" w:rsidRPr="00F93A67">
        <w:rPr>
          <w:rFonts w:ascii="標楷體" w:eastAsia="標楷體" w:hAnsi="標楷體"/>
          <w:szCs w:val="24"/>
        </w:rPr>
        <w:t>□</w:t>
      </w:r>
      <w:r w:rsidR="000730DA" w:rsidRPr="00F93A67">
        <w:rPr>
          <w:rFonts w:ascii="標楷體" w:eastAsia="標楷體" w:hAnsi="標楷體" w:hint="eastAsia"/>
          <w:szCs w:val="24"/>
        </w:rPr>
        <w:t>其他</w:t>
      </w:r>
      <w:r w:rsidR="000730DA" w:rsidRPr="00F93A67"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0E5BAF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  <w:r w:rsidRPr="00B47F17">
        <w:rPr>
          <w:rFonts w:ascii="標楷體" w:eastAsia="標楷體" w:hAnsi="標楷體" w:hint="eastAsia"/>
          <w:b/>
          <w:sz w:val="26"/>
          <w:szCs w:val="26"/>
        </w:rPr>
        <w:t>六、對於體適能課程的期待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F93A67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0730DA" w:rsidRPr="00F93A67" w:rsidRDefault="000730DA" w:rsidP="000E5BAF">
      <w:pPr>
        <w:ind w:leftChars="59" w:left="142" w:rightChars="167" w:right="401"/>
        <w:rPr>
          <w:rFonts w:ascii="標楷體" w:eastAsia="標楷體" w:hAnsi="標楷體"/>
          <w:szCs w:val="24"/>
          <w:u w:val="single"/>
        </w:rPr>
      </w:pPr>
    </w:p>
    <w:tbl>
      <w:tblPr>
        <w:tblStyle w:val="a9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730DA" w:rsidRPr="00486225" w:rsidTr="000B5DCD">
        <w:trPr>
          <w:trHeight w:val="508"/>
        </w:trPr>
        <w:tc>
          <w:tcPr>
            <w:tcW w:w="9634" w:type="dxa"/>
          </w:tcPr>
          <w:p w:rsidR="000730DA" w:rsidRPr="00486225" w:rsidRDefault="000730DA" w:rsidP="000B5DCD">
            <w:pPr>
              <w:spacing w:beforeLines="50" w:before="180"/>
              <w:jc w:val="center"/>
              <w:rPr>
                <w:rStyle w:val="ae"/>
                <w:rFonts w:ascii="標楷體" w:eastAsia="標楷體" w:hAnsi="標楷體"/>
                <w:color w:val="auto"/>
                <w:sz w:val="27"/>
                <w:szCs w:val="27"/>
              </w:rPr>
            </w:pPr>
            <w:r w:rsidRPr="00486225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0730DA" w:rsidRPr="00486225" w:rsidTr="000B5DCD">
        <w:trPr>
          <w:trHeight w:val="2095"/>
        </w:trPr>
        <w:tc>
          <w:tcPr>
            <w:tcW w:w="9634" w:type="dxa"/>
          </w:tcPr>
          <w:p w:rsidR="000730DA" w:rsidRDefault="000730DA" w:rsidP="000B5DCD">
            <w:pPr>
              <w:spacing w:beforeLines="50" w:before="180" w:line="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提</w:t>
            </w:r>
            <w:r w:rsidRPr="00486225">
              <w:rPr>
                <w:rFonts w:ascii="標楷體" w:eastAsia="標楷體" w:hAnsi="標楷體" w:hint="eastAsia"/>
                <w:sz w:val="22"/>
              </w:rPr>
              <w:t>醒您！個人資料保護法於101年10月1日開始施行。為保障您的權益，本會有義務在報名時先行告知，在課程期間會由本會指派之攝影志工，不定時於課堂中有拍照或攝影之行為，主要是為了收集成果展等相關活動之影像製作，並作為本會相關宣導資料之運用。</w:t>
            </w:r>
            <w:r w:rsidRPr="00486225">
              <w:rPr>
                <w:rFonts w:eastAsia="標楷體"/>
                <w:sz w:val="22"/>
              </w:rPr>
              <w:t>如果收集影像之行為使您不舒服，課程期間您有權要求本會停止拍攝或將相關影像做為其他用途。</w:t>
            </w:r>
          </w:p>
          <w:p w:rsidR="000730DA" w:rsidRDefault="000730DA" w:rsidP="000B5DCD">
            <w:pPr>
              <w:spacing w:beforeLines="50" w:before="180"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486225">
              <w:rPr>
                <w:rFonts w:eastAsia="標楷體" w:hint="eastAsia"/>
                <w:sz w:val="22"/>
              </w:rPr>
              <w:t>□同意</w:t>
            </w:r>
            <w:r w:rsidRPr="00486225">
              <w:rPr>
                <w:rFonts w:eastAsia="標楷體" w:hint="eastAsia"/>
                <w:sz w:val="22"/>
              </w:rPr>
              <w:t xml:space="preserve"> </w:t>
            </w:r>
            <w:r w:rsidRPr="00486225">
              <w:rPr>
                <w:rFonts w:eastAsia="標楷體" w:hint="eastAsia"/>
                <w:sz w:val="22"/>
              </w:rPr>
              <w:t>□不同意</w:t>
            </w:r>
            <w:r w:rsidRPr="00486225">
              <w:rPr>
                <w:rFonts w:eastAsia="標楷體"/>
                <w:sz w:val="22"/>
              </w:rPr>
              <w:t xml:space="preserve">                </w:t>
            </w:r>
            <w:r w:rsidRPr="00486225">
              <w:rPr>
                <w:rFonts w:ascii="標楷體" w:eastAsia="標楷體" w:hAnsi="標楷體" w:hint="eastAsia"/>
                <w:b/>
                <w:sz w:val="22"/>
              </w:rPr>
              <w:t xml:space="preserve">                                                    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</w:t>
            </w:r>
          </w:p>
          <w:p w:rsidR="000730DA" w:rsidRPr="00486225" w:rsidRDefault="000730DA" w:rsidP="000B5DCD">
            <w:pPr>
              <w:spacing w:beforeLines="50" w:before="180" w:line="0" w:lineRule="atLeast"/>
              <w:rPr>
                <w:rStyle w:val="ae"/>
                <w:rFonts w:ascii="標楷體" w:eastAsia="標楷體" w:hAnsi="標楷體"/>
                <w:color w:val="auto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                                        </w:t>
            </w:r>
            <w:r w:rsidRPr="00486225">
              <w:rPr>
                <w:rFonts w:ascii="標楷體" w:eastAsia="標楷體" w:hAnsi="標楷體" w:hint="eastAsia"/>
                <w:b/>
                <w:sz w:val="22"/>
              </w:rPr>
              <w:t>立同意書人簽章：</w:t>
            </w:r>
            <w:r w:rsidRPr="00486225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  </w:t>
            </w:r>
          </w:p>
        </w:tc>
      </w:tr>
    </w:tbl>
    <w:p w:rsidR="000E5BAF" w:rsidRPr="000730DA" w:rsidRDefault="000E5BAF" w:rsidP="000E5BAF">
      <w:pPr>
        <w:ind w:leftChars="59" w:left="142" w:rightChars="167" w:right="401"/>
        <w:rPr>
          <w:rFonts w:ascii="標楷體" w:eastAsia="標楷體" w:hAnsi="標楷體"/>
          <w:szCs w:val="24"/>
        </w:rPr>
      </w:pPr>
    </w:p>
    <w:p w:rsidR="00CB364B" w:rsidRPr="00EB4A36" w:rsidRDefault="00CB364B" w:rsidP="00CB364B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  <w:r w:rsidRPr="00EB4A36">
        <w:rPr>
          <w:rFonts w:ascii="標楷體" w:eastAsia="標楷體" w:hAnsi="標楷體"/>
          <w:noProof/>
        </w:rPr>
        <w:lastRenderedPageBreak/>
        <w:drawing>
          <wp:inline distT="0" distB="0" distL="0" distR="0" wp14:anchorId="6FA66F68" wp14:editId="5F0CD7C0">
            <wp:extent cx="4879715" cy="1104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罕見家園 LOGO照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841" cy="11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4B" w:rsidRPr="00EB4A36" w:rsidRDefault="00CB364B" w:rsidP="00CB364B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罕見家園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r w:rsidRPr="00CB364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身心舒壓動一動~悠活團體課程</w:t>
      </w:r>
    </w:p>
    <w:p w:rsidR="00CB364B" w:rsidRPr="00EB4A36" w:rsidRDefault="00CB364B" w:rsidP="00CB364B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活動安全同意書</w:t>
      </w:r>
    </w:p>
    <w:p w:rsidR="00CB364B" w:rsidRPr="00EB4A36" w:rsidRDefault="00CB364B" w:rsidP="00CB364B">
      <w:pPr>
        <w:ind w:firstLineChars="200" w:firstLine="601"/>
        <w:jc w:val="both"/>
        <w:rPr>
          <w:rFonts w:ascii="標楷體" w:eastAsia="標楷體" w:hAnsi="標楷體"/>
          <w:b/>
          <w:bCs/>
          <w:sz w:val="30"/>
          <w:szCs w:val="27"/>
        </w:rPr>
      </w:pPr>
    </w:p>
    <w:p w:rsidR="00CB364B" w:rsidRPr="00EB4A36" w:rsidRDefault="00CB364B" w:rsidP="00CB364B">
      <w:pPr>
        <w:ind w:leftChars="118" w:left="283" w:rightChars="108" w:right="259"/>
        <w:rPr>
          <w:rFonts w:ascii="標楷體" w:eastAsia="標楷體" w:hAnsi="標楷體"/>
          <w:b/>
          <w:bCs/>
          <w:sz w:val="30"/>
          <w:szCs w:val="27"/>
        </w:rPr>
      </w:pPr>
      <w:r w:rsidRPr="00EB4A36">
        <w:rPr>
          <w:rFonts w:ascii="標楷體" w:eastAsia="標楷體" w:hAnsi="標楷體" w:hint="eastAsia"/>
          <w:b/>
          <w:bCs/>
          <w:sz w:val="30"/>
          <w:szCs w:val="27"/>
        </w:rPr>
        <w:t>本人：</w:t>
      </w:r>
      <w:r w:rsidRPr="00EB4A36">
        <w:rPr>
          <w:rFonts w:ascii="標楷體" w:eastAsia="標楷體" w:hAnsi="標楷體" w:hint="eastAsia"/>
          <w:b/>
          <w:bCs/>
          <w:sz w:val="30"/>
          <w:szCs w:val="27"/>
          <w:u w:val="single"/>
        </w:rPr>
        <w:t xml:space="preserve">               </w:t>
      </w:r>
      <w:r w:rsidRPr="00EB4A36">
        <w:rPr>
          <w:rFonts w:ascii="標楷體" w:eastAsia="標楷體" w:hAnsi="標楷體" w:hint="eastAsia"/>
          <w:b/>
          <w:bCs/>
          <w:sz w:val="30"/>
          <w:szCs w:val="27"/>
        </w:rPr>
        <w:t>，自願參加由財團法人罕見疾病基金會主辦之</w:t>
      </w:r>
      <w:r w:rsidRPr="00EB4A36">
        <w:rPr>
          <w:rFonts w:ascii="標楷體" w:eastAsia="標楷體" w:hAnsi="標楷體"/>
          <w:b/>
          <w:bCs/>
          <w:sz w:val="30"/>
          <w:szCs w:val="27"/>
        </w:rPr>
        <w:t>「</w:t>
      </w:r>
      <w:r w:rsidRPr="00EB4A36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罕見家園</w:t>
      </w:r>
      <w:r w:rsidRPr="00CB364B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身心舒壓動一動~悠活團體課程</w:t>
      </w:r>
      <w:r w:rsidRPr="00EB4A36">
        <w:rPr>
          <w:rFonts w:ascii="標楷體" w:eastAsia="標楷體" w:hAnsi="標楷體"/>
          <w:b/>
          <w:bCs/>
          <w:sz w:val="30"/>
          <w:szCs w:val="27"/>
        </w:rPr>
        <w:t>」</w:t>
      </w:r>
      <w:r w:rsidRPr="00EB4A36">
        <w:rPr>
          <w:rFonts w:ascii="標楷體" w:eastAsia="標楷體" w:hAnsi="標楷體" w:hint="eastAsia"/>
          <w:b/>
          <w:bCs/>
          <w:sz w:val="30"/>
          <w:szCs w:val="27"/>
        </w:rPr>
        <w:t>。本人已充分瞭解此次活動內容及安全注意事項，經詳細評估後，確定身體狀況適合為期</w:t>
      </w:r>
      <w:r>
        <w:rPr>
          <w:rFonts w:ascii="標楷體" w:eastAsia="標楷體" w:hAnsi="標楷體" w:hint="eastAsia"/>
          <w:b/>
          <w:bCs/>
          <w:sz w:val="30"/>
          <w:szCs w:val="27"/>
        </w:rPr>
        <w:t>六</w:t>
      </w:r>
      <w:r w:rsidRPr="00EB4A36">
        <w:rPr>
          <w:rFonts w:ascii="標楷體" w:eastAsia="標楷體" w:hAnsi="標楷體" w:hint="eastAsia"/>
          <w:b/>
          <w:bCs/>
          <w:sz w:val="30"/>
          <w:szCs w:val="27"/>
        </w:rPr>
        <w:t>堂訓練課程。活動過程中，本人亦願配合所有的課程安排，不任意自行操作器材或從事危險行為；如遇突發性、不可抗拒之事由，或是刻意隱瞞病情而致本人病況復發、惡化，將由個人負責，基金會僅協助立即就醫之相關事宜，特立此同意書，以茲證明。</w:t>
      </w:r>
    </w:p>
    <w:p w:rsidR="00CB364B" w:rsidRPr="00EB4A36" w:rsidRDefault="00CB364B" w:rsidP="00CB364B">
      <w:pPr>
        <w:ind w:leftChars="118" w:left="283" w:rightChars="108" w:right="259"/>
        <w:rPr>
          <w:rFonts w:ascii="標楷體" w:eastAsia="標楷體" w:hAnsi="標楷體"/>
          <w:b/>
          <w:bCs/>
          <w:sz w:val="30"/>
          <w:szCs w:val="27"/>
        </w:rPr>
      </w:pPr>
    </w:p>
    <w:p w:rsidR="00CB364B" w:rsidRPr="00EB4A36" w:rsidRDefault="00CB364B" w:rsidP="00CB364B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B4A36"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                    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立書人（病友）：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 </w:t>
      </w:r>
    </w:p>
    <w:p w:rsidR="00CB364B" w:rsidRPr="00EB4A36" w:rsidRDefault="00CB364B" w:rsidP="00CB364B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身分證字號：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    </w:t>
      </w:r>
    </w:p>
    <w:p w:rsidR="00CB364B" w:rsidRPr="00EB4A36" w:rsidRDefault="00CB364B" w:rsidP="00CB364B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代理人：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 w:rsidR="00CB364B" w:rsidRPr="00EB4A36" w:rsidRDefault="00CB364B" w:rsidP="00CB364B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身分證字號：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    </w:t>
      </w:r>
    </w:p>
    <w:p w:rsidR="00CB364B" w:rsidRPr="00EB4A36" w:rsidRDefault="00CB364B" w:rsidP="00CB364B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與立書人之關係：</w:t>
      </w:r>
      <w:r w:rsidRPr="00EB4A3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</w:t>
      </w:r>
    </w:p>
    <w:p w:rsidR="00CB364B" w:rsidRPr="00EB4A36" w:rsidRDefault="00CB364B" w:rsidP="00CB364B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CB364B" w:rsidRPr="00EB4A36" w:rsidRDefault="00CB364B" w:rsidP="00CB364B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Cs w:val="27"/>
        </w:rPr>
      </w:pPr>
    </w:p>
    <w:p w:rsidR="00CB364B" w:rsidRPr="00EB4A36" w:rsidRDefault="00CB364B" w:rsidP="00CB364B">
      <w:pPr>
        <w:spacing w:line="360" w:lineRule="auto"/>
        <w:jc w:val="center"/>
        <w:rPr>
          <w:rFonts w:ascii="標楷體" w:eastAsia="標楷體" w:hAnsi="標楷體"/>
        </w:rPr>
      </w:pPr>
      <w:r w:rsidRPr="00EB4A36">
        <w:rPr>
          <w:rFonts w:ascii="標楷體" w:eastAsia="標楷體" w:hAnsi="標楷體" w:hint="eastAsia"/>
          <w:b/>
          <w:bCs/>
          <w:color w:val="000000"/>
          <w:szCs w:val="27"/>
        </w:rPr>
        <w:t>中        華        民        國              年              月            日</w:t>
      </w:r>
    </w:p>
    <w:sectPr w:rsidR="00CB364B" w:rsidRPr="00EB4A36" w:rsidSect="00510612">
      <w:pgSz w:w="11906" w:h="16838" w:code="9"/>
      <w:pgMar w:top="794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84" w:rsidRDefault="005E7584" w:rsidP="0086097B">
      <w:r>
        <w:separator/>
      </w:r>
    </w:p>
  </w:endnote>
  <w:endnote w:type="continuationSeparator" w:id="0">
    <w:p w:rsidR="005E7584" w:rsidRDefault="005E7584" w:rsidP="0086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84" w:rsidRDefault="005E7584" w:rsidP="0086097B">
      <w:r>
        <w:separator/>
      </w:r>
    </w:p>
  </w:footnote>
  <w:footnote w:type="continuationSeparator" w:id="0">
    <w:p w:rsidR="005E7584" w:rsidRDefault="005E7584" w:rsidP="0086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9F"/>
    <w:multiLevelType w:val="hybridMultilevel"/>
    <w:tmpl w:val="BF666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E34B87"/>
    <w:multiLevelType w:val="hybridMultilevel"/>
    <w:tmpl w:val="943C43F4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" w15:restartNumberingAfterBreak="0">
    <w:nsid w:val="26B94D62"/>
    <w:multiLevelType w:val="hybridMultilevel"/>
    <w:tmpl w:val="D6A28E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3153A9"/>
    <w:multiLevelType w:val="hybridMultilevel"/>
    <w:tmpl w:val="7F1CF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E05516"/>
    <w:multiLevelType w:val="hybridMultilevel"/>
    <w:tmpl w:val="0C2C2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4E56F7"/>
    <w:multiLevelType w:val="hybridMultilevel"/>
    <w:tmpl w:val="518860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B41FAF"/>
    <w:multiLevelType w:val="hybridMultilevel"/>
    <w:tmpl w:val="4FF247B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5F43546A"/>
    <w:multiLevelType w:val="hybridMultilevel"/>
    <w:tmpl w:val="6D20D5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475733"/>
    <w:multiLevelType w:val="hybridMultilevel"/>
    <w:tmpl w:val="33D49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31148D"/>
    <w:multiLevelType w:val="hybridMultilevel"/>
    <w:tmpl w:val="4D144E54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C41D38"/>
    <w:multiLevelType w:val="hybridMultilevel"/>
    <w:tmpl w:val="1184655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020C8F"/>
    <w:multiLevelType w:val="hybridMultilevel"/>
    <w:tmpl w:val="15F8091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D975C32"/>
    <w:multiLevelType w:val="hybridMultilevel"/>
    <w:tmpl w:val="FA2C173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26"/>
    <w:rsid w:val="00003787"/>
    <w:rsid w:val="00021A45"/>
    <w:rsid w:val="00047EA3"/>
    <w:rsid w:val="0005197E"/>
    <w:rsid w:val="0007293D"/>
    <w:rsid w:val="000730DA"/>
    <w:rsid w:val="0008401E"/>
    <w:rsid w:val="000B2000"/>
    <w:rsid w:val="000B7043"/>
    <w:rsid w:val="000E5BAF"/>
    <w:rsid w:val="00113847"/>
    <w:rsid w:val="0014559A"/>
    <w:rsid w:val="001657FE"/>
    <w:rsid w:val="00195140"/>
    <w:rsid w:val="001C48EA"/>
    <w:rsid w:val="002279C6"/>
    <w:rsid w:val="00265FB2"/>
    <w:rsid w:val="00284B65"/>
    <w:rsid w:val="0029019C"/>
    <w:rsid w:val="00290278"/>
    <w:rsid w:val="00297982"/>
    <w:rsid w:val="002B2C43"/>
    <w:rsid w:val="002B6111"/>
    <w:rsid w:val="0031239D"/>
    <w:rsid w:val="00325A12"/>
    <w:rsid w:val="0035639B"/>
    <w:rsid w:val="00377EFE"/>
    <w:rsid w:val="003B0212"/>
    <w:rsid w:val="003D0310"/>
    <w:rsid w:val="003E05D4"/>
    <w:rsid w:val="003F31B5"/>
    <w:rsid w:val="00403F5F"/>
    <w:rsid w:val="00431722"/>
    <w:rsid w:val="004B0F7B"/>
    <w:rsid w:val="0051038A"/>
    <w:rsid w:val="00510612"/>
    <w:rsid w:val="00530D3A"/>
    <w:rsid w:val="00545719"/>
    <w:rsid w:val="00557412"/>
    <w:rsid w:val="005815E8"/>
    <w:rsid w:val="005B1126"/>
    <w:rsid w:val="005E7584"/>
    <w:rsid w:val="00606BC6"/>
    <w:rsid w:val="00647110"/>
    <w:rsid w:val="006767D0"/>
    <w:rsid w:val="00682226"/>
    <w:rsid w:val="0071474E"/>
    <w:rsid w:val="00723A91"/>
    <w:rsid w:val="0072431B"/>
    <w:rsid w:val="007650C3"/>
    <w:rsid w:val="00765BA6"/>
    <w:rsid w:val="00794250"/>
    <w:rsid w:val="007A0E19"/>
    <w:rsid w:val="007E4CD9"/>
    <w:rsid w:val="00831F54"/>
    <w:rsid w:val="0086097B"/>
    <w:rsid w:val="00942FFD"/>
    <w:rsid w:val="00965060"/>
    <w:rsid w:val="00971EC0"/>
    <w:rsid w:val="009813C0"/>
    <w:rsid w:val="009A2F5E"/>
    <w:rsid w:val="009A7C34"/>
    <w:rsid w:val="009B020E"/>
    <w:rsid w:val="009F1FDD"/>
    <w:rsid w:val="00A46FEA"/>
    <w:rsid w:val="00AB4A12"/>
    <w:rsid w:val="00B47F17"/>
    <w:rsid w:val="00B75413"/>
    <w:rsid w:val="00BC5FF7"/>
    <w:rsid w:val="00C32E3F"/>
    <w:rsid w:val="00C71E68"/>
    <w:rsid w:val="00C8507E"/>
    <w:rsid w:val="00C8597A"/>
    <w:rsid w:val="00C910AE"/>
    <w:rsid w:val="00C91F7E"/>
    <w:rsid w:val="00CB364B"/>
    <w:rsid w:val="00CF3C0C"/>
    <w:rsid w:val="00D422D4"/>
    <w:rsid w:val="00D64794"/>
    <w:rsid w:val="00D84D09"/>
    <w:rsid w:val="00D9257C"/>
    <w:rsid w:val="00D97CF2"/>
    <w:rsid w:val="00DA650B"/>
    <w:rsid w:val="00DB73B7"/>
    <w:rsid w:val="00E13A67"/>
    <w:rsid w:val="00E2248C"/>
    <w:rsid w:val="00E33FF0"/>
    <w:rsid w:val="00E635B9"/>
    <w:rsid w:val="00E9311E"/>
    <w:rsid w:val="00F06BCE"/>
    <w:rsid w:val="00F138B5"/>
    <w:rsid w:val="00F14D15"/>
    <w:rsid w:val="00F21F31"/>
    <w:rsid w:val="00F25866"/>
    <w:rsid w:val="00F6434E"/>
    <w:rsid w:val="00F8340F"/>
    <w:rsid w:val="00F92960"/>
    <w:rsid w:val="00FD040D"/>
    <w:rsid w:val="00FD5AEA"/>
    <w:rsid w:val="00FF49C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8A86-ED1A-43D0-A997-4DF81EA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2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22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6822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97B"/>
    <w:rPr>
      <w:sz w:val="20"/>
      <w:szCs w:val="20"/>
    </w:rPr>
  </w:style>
  <w:style w:type="table" w:styleId="a9">
    <w:name w:val="Table Grid"/>
    <w:basedOn w:val="a1"/>
    <w:uiPriority w:val="39"/>
    <w:rsid w:val="000B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B6111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325A12"/>
    <w:pPr>
      <w:widowControl w:val="0"/>
    </w:pPr>
  </w:style>
  <w:style w:type="character" w:styleId="ae">
    <w:name w:val="Subtle Reference"/>
    <w:basedOn w:val="a0"/>
    <w:uiPriority w:val="31"/>
    <w:qFormat/>
    <w:rsid w:val="000730D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oLvbjkrSk9Lzf3N6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CA86-3502-4B6F-9063-65AD928D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林宏逸@醫療服務組</dc:creator>
  <cp:keywords/>
  <dc:description/>
  <cp:lastModifiedBy>楊永祥@執行管理室</cp:lastModifiedBy>
  <cp:revision>2</cp:revision>
  <cp:lastPrinted>2023-03-27T06:37:00Z</cp:lastPrinted>
  <dcterms:created xsi:type="dcterms:W3CDTF">2024-03-06T04:31:00Z</dcterms:created>
  <dcterms:modified xsi:type="dcterms:W3CDTF">2024-03-06T04:31:00Z</dcterms:modified>
</cp:coreProperties>
</file>